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47D461" w14:textId="6683C873" w:rsidR="00540F5C" w:rsidRPr="000D6F44" w:rsidRDefault="001C2921" w:rsidP="00540F5C">
      <w:pPr>
        <w:rPr>
          <w:b/>
          <w:bCs/>
          <w:u w:val="single"/>
        </w:rPr>
      </w:pPr>
      <w:r w:rsidRPr="000D6F44">
        <w:rPr>
          <w:b/>
          <w:bCs/>
          <w:u w:val="single"/>
        </w:rPr>
        <w:t>SCOPE</w:t>
      </w:r>
    </w:p>
    <w:p w14:paraId="75BA1BFA" w14:textId="77777777" w:rsidR="00E74735" w:rsidRPr="000D6F44" w:rsidRDefault="00E74735" w:rsidP="00540F5C"/>
    <w:p w14:paraId="3542557B" w14:textId="2D8B7285" w:rsidR="00380A3C" w:rsidRPr="000D6F44" w:rsidRDefault="00E74735" w:rsidP="00380A3C">
      <w:pPr>
        <w:spacing w:line="276" w:lineRule="auto"/>
        <w:rPr>
          <w:rFonts w:cstheme="minorHAnsi"/>
        </w:rPr>
      </w:pPr>
      <w:r w:rsidRPr="000D6F44">
        <w:t>The purpose of this contract is to have the Contractor</w:t>
      </w:r>
      <w:r w:rsidR="00F6368F" w:rsidRPr="000D6F44">
        <w:t xml:space="preserve"> maintain highway lighting </w:t>
      </w:r>
      <w:r w:rsidR="00380A3C" w:rsidRPr="000D6F44">
        <w:t xml:space="preserve">and traffic signal </w:t>
      </w:r>
      <w:r w:rsidR="00F6368F" w:rsidRPr="000D6F44">
        <w:t>system</w:t>
      </w:r>
      <w:r w:rsidR="00380A3C" w:rsidRPr="000D6F44">
        <w:t>s</w:t>
      </w:r>
      <w:r w:rsidR="00F6368F" w:rsidRPr="000D6F44">
        <w:t xml:space="preserve"> on the State Highway System</w:t>
      </w:r>
      <w:r w:rsidR="00380A3C" w:rsidRPr="000D6F44">
        <w:t xml:space="preserve"> </w:t>
      </w:r>
      <w:r w:rsidR="00380A3C" w:rsidRPr="000D6F44">
        <w:rPr>
          <w:rFonts w:cstheme="minorHAnsi"/>
        </w:rPr>
        <w:t xml:space="preserve">in Montgomery County in Ohio Department of Transportation District Seven.  Work is primarily in Montgomery </w:t>
      </w:r>
      <w:proofErr w:type="gramStart"/>
      <w:r w:rsidR="00380A3C" w:rsidRPr="000D6F44">
        <w:rPr>
          <w:rFonts w:cstheme="minorHAnsi"/>
        </w:rPr>
        <w:t>County,</w:t>
      </w:r>
      <w:proofErr w:type="gramEnd"/>
      <w:r w:rsidR="00380A3C" w:rsidRPr="000D6F44">
        <w:rPr>
          <w:rFonts w:cstheme="minorHAnsi"/>
        </w:rPr>
        <w:t xml:space="preserve"> however, some scheduled work is located elsewhere in District Seven</w:t>
      </w:r>
      <w:r w:rsidR="003E77BA" w:rsidRPr="000D6F44">
        <w:rPr>
          <w:rFonts w:cstheme="minorHAnsi"/>
        </w:rPr>
        <w:t xml:space="preserve"> as detailed in these plans</w:t>
      </w:r>
      <w:r w:rsidR="00380A3C" w:rsidRPr="000D6F44">
        <w:rPr>
          <w:rFonts w:cstheme="minorHAnsi"/>
        </w:rPr>
        <w:t xml:space="preserve">.  </w:t>
      </w:r>
      <w:proofErr w:type="gramStart"/>
      <w:r w:rsidR="003E77BA" w:rsidRPr="000D6F44">
        <w:rPr>
          <w:rFonts w:cstheme="minorHAnsi"/>
        </w:rPr>
        <w:t>Contractor</w:t>
      </w:r>
      <w:proofErr w:type="gramEnd"/>
      <w:r w:rsidR="003E77BA" w:rsidRPr="000D6F44">
        <w:rPr>
          <w:rFonts w:cstheme="minorHAnsi"/>
        </w:rPr>
        <w:t xml:space="preserve"> will be required to provide services on electrical installations throughout District Seven on an emergency basis as needed.</w:t>
      </w:r>
      <w:r w:rsidR="00380A3C" w:rsidRPr="000D6F44">
        <w:rPr>
          <w:rFonts w:cstheme="minorHAnsi"/>
        </w:rPr>
        <w:t xml:space="preserve">  All work shall be subject to authorization by the engineer on either an urgent response (one-hour) </w:t>
      </w:r>
      <w:proofErr w:type="gramStart"/>
      <w:r w:rsidR="00380A3C" w:rsidRPr="000D6F44">
        <w:rPr>
          <w:rFonts w:cstheme="minorHAnsi"/>
        </w:rPr>
        <w:t>call</w:t>
      </w:r>
      <w:proofErr w:type="gramEnd"/>
      <w:r w:rsidR="00380A3C" w:rsidRPr="000D6F44">
        <w:rPr>
          <w:rFonts w:cstheme="minorHAnsi"/>
        </w:rPr>
        <w:t xml:space="preserve"> out basis, scheduled work (next-day) call out basis, or predetermined schedule of maintenance.</w:t>
      </w:r>
    </w:p>
    <w:p w14:paraId="57D6C689" w14:textId="77777777" w:rsidR="00380A3C" w:rsidRPr="000D6F44" w:rsidRDefault="00380A3C" w:rsidP="00380A3C">
      <w:pPr>
        <w:spacing w:line="276" w:lineRule="auto"/>
        <w:rPr>
          <w:rFonts w:cstheme="minorHAnsi"/>
        </w:rPr>
      </w:pPr>
    </w:p>
    <w:p w14:paraId="45105EF6" w14:textId="4C7623CF" w:rsidR="00BC74AE" w:rsidRPr="000D6F44" w:rsidRDefault="00380A3C" w:rsidP="00BC74AE">
      <w:r w:rsidRPr="000D6F44">
        <w:rPr>
          <w:rFonts w:cstheme="minorHAnsi"/>
        </w:rPr>
        <w:t xml:space="preserve">It is the intent of this contract that </w:t>
      </w:r>
      <w:proofErr w:type="gramStart"/>
      <w:r w:rsidRPr="000D6F44">
        <w:rPr>
          <w:rFonts w:cstheme="minorHAnsi"/>
        </w:rPr>
        <w:t>first priority</w:t>
      </w:r>
      <w:proofErr w:type="gramEnd"/>
      <w:r w:rsidRPr="000D6F44">
        <w:rPr>
          <w:rFonts w:cstheme="minorHAnsi"/>
        </w:rPr>
        <w:t xml:space="preserve"> shall be given to those tasks which keep all of ODOT’s electrical assets in serviceable operation.  </w:t>
      </w:r>
      <w:r w:rsidR="00BC74AE" w:rsidRPr="000D6F44">
        <w:t xml:space="preserve">The Contractor will give this work his constant attention and will be required to furnish all materials, </w:t>
      </w:r>
      <w:proofErr w:type="gramStart"/>
      <w:r w:rsidR="00BC74AE" w:rsidRPr="000D6F44">
        <w:t>equipment</w:t>
      </w:r>
      <w:proofErr w:type="gramEnd"/>
      <w:r w:rsidR="00BC74AE" w:rsidRPr="000D6F44">
        <w:t xml:space="preserve"> and labor to perform as needed from the first day of the contract to the last.  A minimum of two (2), two (2) man crews shall be available in District 7 during regular working hours (Monday – Friday, 7:00 AM to 3:30 PM) or hours as agreed upon at the pre-construction meeting.</w:t>
      </w:r>
    </w:p>
    <w:p w14:paraId="5D22233A" w14:textId="77777777" w:rsidR="00BC74AE" w:rsidRPr="000D6F44" w:rsidRDefault="00BC74AE" w:rsidP="00BC74AE"/>
    <w:p w14:paraId="138FAA34" w14:textId="51F1084F" w:rsidR="00BC74AE" w:rsidRPr="000D6F44" w:rsidRDefault="00BC74AE" w:rsidP="00BC74AE">
      <w:r w:rsidRPr="000D6F44">
        <w:t>This contract consists of the investigation and repair of reported outages of individual systems or circuits or devices, the furnishing, transporting and assembling of replacement materials and devices, the repair or replacement of devices, the removal of defective or damaged materials and devices, the installation of new devices, the restoration and clean-up of the highway, performing routine maintenance and inspections, utilizing ODOT’s Service Now software to document work diaries, utilizing ODOT’s collector application to maintain an accurate inventory and to record inspections</w:t>
      </w:r>
      <w:r w:rsidR="001938B2" w:rsidRPr="000D6F44">
        <w:t>, and clearing and grubbing</w:t>
      </w:r>
      <w:r w:rsidRPr="000D6F44">
        <w:t xml:space="preserve">.  </w:t>
      </w:r>
      <w:r w:rsidR="00BF76EC" w:rsidRPr="000D6F44">
        <w:t xml:space="preserve">All material removed shall become the property of the Contractor and shall be stored </w:t>
      </w:r>
      <w:proofErr w:type="gramStart"/>
      <w:r w:rsidR="00BF76EC" w:rsidRPr="000D6F44">
        <w:t>off of</w:t>
      </w:r>
      <w:proofErr w:type="gramEnd"/>
      <w:r w:rsidR="00BF76EC" w:rsidRPr="000D6F44">
        <w:t xml:space="preserve"> the project limits.  </w:t>
      </w:r>
      <w:r w:rsidRPr="000D6F44">
        <w:t xml:space="preserve">The contract shall be performed in a manner which will provide continuous repair service.  All work will be performed in a manner which will </w:t>
      </w:r>
      <w:r w:rsidR="001938B2" w:rsidRPr="000D6F44">
        <w:t xml:space="preserve">result in installations which </w:t>
      </w:r>
      <w:proofErr w:type="gramStart"/>
      <w:r w:rsidR="001938B2" w:rsidRPr="000D6F44">
        <w:t>are</w:t>
      </w:r>
      <w:r w:rsidRPr="000D6F44">
        <w:t xml:space="preserve"> in compliance with</w:t>
      </w:r>
      <w:proofErr w:type="gramEnd"/>
      <w:r w:rsidRPr="000D6F44">
        <w:t xml:space="preserve"> ODOT’s current Standard Construction Drawings and Construction Material Specification (CMS) unless exception is approved by the Engineer, in accordance with the pay items listed herein.  The work listed above may occur in any county within District 7.</w:t>
      </w:r>
    </w:p>
    <w:p w14:paraId="09814FF5" w14:textId="77777777" w:rsidR="00BC74AE" w:rsidRPr="000D6F44" w:rsidRDefault="00BC74AE" w:rsidP="00BC74AE"/>
    <w:p w14:paraId="07E670DC" w14:textId="13AFFEF0" w:rsidR="00380A3C" w:rsidRPr="000D6F44" w:rsidRDefault="001938B2" w:rsidP="00380A3C">
      <w:pPr>
        <w:spacing w:line="276" w:lineRule="auto"/>
        <w:rPr>
          <w:rFonts w:cstheme="minorHAnsi"/>
        </w:rPr>
      </w:pPr>
      <w:r w:rsidRPr="000D6F44">
        <w:rPr>
          <w:rFonts w:cstheme="minorHAnsi"/>
        </w:rPr>
        <w:t>C</w:t>
      </w:r>
      <w:r w:rsidR="00380A3C" w:rsidRPr="000D6F44">
        <w:rPr>
          <w:rFonts w:cstheme="minorHAnsi"/>
        </w:rPr>
        <w:t xml:space="preserve">ontractor </w:t>
      </w:r>
      <w:r w:rsidR="00B84890" w:rsidRPr="000D6F44">
        <w:rPr>
          <w:rFonts w:cstheme="minorHAnsi"/>
        </w:rPr>
        <w:t>must furnish all necessary</w:t>
      </w:r>
      <w:r w:rsidR="00380A3C" w:rsidRPr="000D6F44">
        <w:rPr>
          <w:rFonts w:cstheme="minorHAnsi"/>
        </w:rPr>
        <w:t xml:space="preserve"> materials, equipment, and labor to perform the work.  Mobilization shall be incidental to all items of work performed in this contract.  The contractor shall submit catalog cuts of material used for the items of work to the Engineer per CMS 108 requirements.  Failure to comply with any of the specifications of the contract shall be regarded as a breach of contract and shall be just cause for cancellation.</w:t>
      </w:r>
    </w:p>
    <w:p w14:paraId="3DB5C533" w14:textId="77777777" w:rsidR="00BF76EC" w:rsidRPr="000D6F44" w:rsidRDefault="00BF76EC" w:rsidP="00380A3C">
      <w:pPr>
        <w:spacing w:line="276" w:lineRule="auto"/>
        <w:rPr>
          <w:rFonts w:cstheme="minorHAnsi"/>
        </w:rPr>
      </w:pPr>
    </w:p>
    <w:p w14:paraId="710241C3" w14:textId="185BC6A1" w:rsidR="00BF76EC" w:rsidRPr="000D6F44" w:rsidRDefault="00BF76EC" w:rsidP="00BF76EC">
      <w:r w:rsidRPr="000D6F44">
        <w:t xml:space="preserve">Contractor shall provide accurate drawings and detailed information on modifications to existing installations so ODOT can maintain documentation of current installation details, such as the location of trench, </w:t>
      </w:r>
      <w:proofErr w:type="gramStart"/>
      <w:r w:rsidRPr="000D6F44">
        <w:t>cable</w:t>
      </w:r>
      <w:proofErr w:type="gramEnd"/>
      <w:r w:rsidRPr="000D6F44">
        <w:t xml:space="preserve"> and devices </w:t>
      </w:r>
      <w:r w:rsidR="00332834" w:rsidRPr="000D6F44">
        <w:t xml:space="preserve">in </w:t>
      </w:r>
      <w:r w:rsidRPr="000D6F44">
        <w:t>the installation.</w:t>
      </w:r>
      <w:r w:rsidR="00332834" w:rsidRPr="000D6F44">
        <w:t xml:space="preserve">  Drawings shall include measurements to references, such as edge of pavement, stop bar, pole, etc.</w:t>
      </w:r>
    </w:p>
    <w:p w14:paraId="2E8463F1" w14:textId="77777777" w:rsidR="00380A3C" w:rsidRPr="000D6F44" w:rsidRDefault="00380A3C" w:rsidP="00380A3C">
      <w:pPr>
        <w:spacing w:line="276" w:lineRule="auto"/>
        <w:rPr>
          <w:rFonts w:cstheme="minorHAnsi"/>
        </w:rPr>
      </w:pPr>
    </w:p>
    <w:p w14:paraId="27FADAFC" w14:textId="27C2F9D3" w:rsidR="00380A3C" w:rsidRPr="000D6F44" w:rsidRDefault="001938B2" w:rsidP="00380A3C">
      <w:pPr>
        <w:spacing w:line="276" w:lineRule="auto"/>
        <w:rPr>
          <w:rFonts w:cstheme="minorHAnsi"/>
        </w:rPr>
      </w:pPr>
      <w:proofErr w:type="gramStart"/>
      <w:r w:rsidRPr="000D6F44">
        <w:rPr>
          <w:rFonts w:cstheme="minorHAnsi"/>
        </w:rPr>
        <w:t>C</w:t>
      </w:r>
      <w:r w:rsidR="00380A3C" w:rsidRPr="000D6F44">
        <w:rPr>
          <w:rFonts w:cstheme="minorHAnsi"/>
        </w:rPr>
        <w:t>ontractor</w:t>
      </w:r>
      <w:proofErr w:type="gramEnd"/>
      <w:r w:rsidR="00380A3C" w:rsidRPr="000D6F44">
        <w:rPr>
          <w:rFonts w:cstheme="minorHAnsi"/>
        </w:rPr>
        <w:t xml:space="preserve"> </w:t>
      </w:r>
      <w:r w:rsidR="00BF76EC" w:rsidRPr="000D6F44">
        <w:rPr>
          <w:rFonts w:cstheme="minorHAnsi"/>
        </w:rPr>
        <w:t>must</w:t>
      </w:r>
      <w:r w:rsidR="00380A3C" w:rsidRPr="000D6F44">
        <w:rPr>
          <w:rFonts w:cstheme="minorHAnsi"/>
        </w:rPr>
        <w:t xml:space="preserve"> be authorized by the </w:t>
      </w:r>
      <w:r w:rsidR="00BF76EC" w:rsidRPr="000D6F44">
        <w:rPr>
          <w:rFonts w:cstheme="minorHAnsi"/>
        </w:rPr>
        <w:t>E</w:t>
      </w:r>
      <w:r w:rsidR="00380A3C" w:rsidRPr="000D6F44">
        <w:rPr>
          <w:rFonts w:cstheme="minorHAnsi"/>
        </w:rPr>
        <w:t xml:space="preserve">ngineer prior to performing the work.  This authorization shall constitute the approval to do work, which shall be performed as approved by the engineer.  Removal and </w:t>
      </w:r>
      <w:r w:rsidR="00380A3C" w:rsidRPr="000D6F44">
        <w:rPr>
          <w:rFonts w:cstheme="minorHAnsi"/>
        </w:rPr>
        <w:lastRenderedPageBreak/>
        <w:t xml:space="preserve">disposal of damaged items and restoration to a functional condition shall be incidental to </w:t>
      </w:r>
      <w:proofErr w:type="gramStart"/>
      <w:r w:rsidR="00380A3C" w:rsidRPr="000D6F44">
        <w:rPr>
          <w:rFonts w:cstheme="minorHAnsi"/>
        </w:rPr>
        <w:t>pay</w:t>
      </w:r>
      <w:proofErr w:type="gramEnd"/>
      <w:r w:rsidR="00380A3C" w:rsidRPr="000D6F44">
        <w:rPr>
          <w:rFonts w:cstheme="minorHAnsi"/>
        </w:rPr>
        <w:t xml:space="preserve"> items to replace the damaged item.</w:t>
      </w:r>
    </w:p>
    <w:p w14:paraId="1E9674F2" w14:textId="77777777" w:rsidR="003E77BA" w:rsidRPr="000D6F44" w:rsidRDefault="003E77BA" w:rsidP="003E77BA">
      <w:pPr>
        <w:spacing w:line="276" w:lineRule="auto"/>
        <w:rPr>
          <w:rFonts w:cstheme="minorHAnsi"/>
        </w:rPr>
      </w:pPr>
    </w:p>
    <w:p w14:paraId="0D112270" w14:textId="51CC49FD" w:rsidR="003E77BA" w:rsidRPr="000D6F44" w:rsidRDefault="001938B2" w:rsidP="003E77BA">
      <w:pPr>
        <w:spacing w:line="276" w:lineRule="auto"/>
        <w:rPr>
          <w:rFonts w:cstheme="minorHAnsi"/>
        </w:rPr>
      </w:pPr>
      <w:r w:rsidRPr="000D6F44">
        <w:rPr>
          <w:rFonts w:cstheme="minorHAnsi"/>
        </w:rPr>
        <w:t>Con</w:t>
      </w:r>
      <w:r w:rsidR="003E77BA" w:rsidRPr="000D6F44">
        <w:rPr>
          <w:rFonts w:cstheme="minorHAnsi"/>
        </w:rPr>
        <w:t>tractor shall provide a maintenance facility within 10 miles of the service area which includes an area for bench testing and repair of signal control devices and storage for materials listed in these plans.  The repair of signal controllers and coordination units shall be performed by an International Municipal Signal Association (IMSA) Level Three certified technician.  The contractor shall present to the engineer, prior to the commencement of work, the IMSA Level Three certification papers for technicians working on this project.</w:t>
      </w:r>
    </w:p>
    <w:p w14:paraId="6562D0D7" w14:textId="77777777" w:rsidR="003E77BA" w:rsidRPr="000D6F44" w:rsidRDefault="003E77BA" w:rsidP="003E77BA">
      <w:pPr>
        <w:spacing w:line="276" w:lineRule="auto"/>
        <w:rPr>
          <w:rFonts w:cstheme="minorHAnsi"/>
        </w:rPr>
      </w:pPr>
    </w:p>
    <w:p w14:paraId="1AF2C41D" w14:textId="56082FB3" w:rsidR="003E77BA" w:rsidRPr="000D6F44" w:rsidRDefault="003E77BA" w:rsidP="003E77BA">
      <w:pPr>
        <w:spacing w:line="276" w:lineRule="auto"/>
        <w:rPr>
          <w:rFonts w:cstheme="minorHAnsi"/>
        </w:rPr>
      </w:pPr>
      <w:r w:rsidRPr="000D6F44">
        <w:rPr>
          <w:rFonts w:cstheme="minorHAnsi"/>
        </w:rPr>
        <w:t xml:space="preserve">None of the item quantities of this contract are guaranteed.  If more than the State contract item quantities are needed to maintain traffic signals that are part of this </w:t>
      </w:r>
      <w:proofErr w:type="gramStart"/>
      <w:r w:rsidRPr="000D6F44">
        <w:rPr>
          <w:rFonts w:cstheme="minorHAnsi"/>
        </w:rPr>
        <w:t>contract</w:t>
      </w:r>
      <w:proofErr w:type="gramEnd"/>
      <w:r w:rsidRPr="000D6F44">
        <w:rPr>
          <w:rFonts w:cstheme="minorHAnsi"/>
        </w:rPr>
        <w:t xml:space="preserve"> then the item quantities will be adjusted as needed by the Engineer.  If none of the stated contract item quantities are needed to maintain the traffic signal and lighting system assets that are a part of this </w:t>
      </w:r>
      <w:proofErr w:type="gramStart"/>
      <w:r w:rsidRPr="000D6F44">
        <w:rPr>
          <w:rFonts w:cstheme="minorHAnsi"/>
        </w:rPr>
        <w:t>contract</w:t>
      </w:r>
      <w:proofErr w:type="gramEnd"/>
      <w:r w:rsidRPr="000D6F44">
        <w:rPr>
          <w:rFonts w:cstheme="minorHAnsi"/>
        </w:rPr>
        <w:t xml:space="preserve"> </w:t>
      </w:r>
      <w:r w:rsidR="00BF76EC" w:rsidRPr="000D6F44">
        <w:rPr>
          <w:rFonts w:cstheme="minorHAnsi"/>
        </w:rPr>
        <w:t xml:space="preserve">then </w:t>
      </w:r>
      <w:r w:rsidRPr="000D6F44">
        <w:rPr>
          <w:rFonts w:cstheme="minorHAnsi"/>
        </w:rPr>
        <w:t>the contractor will not be paid for that item.</w:t>
      </w:r>
    </w:p>
    <w:p w14:paraId="4FB2EF62" w14:textId="77777777" w:rsidR="003E77BA" w:rsidRPr="000D6F44" w:rsidRDefault="003E77BA" w:rsidP="00380A3C">
      <w:pPr>
        <w:spacing w:line="276" w:lineRule="auto"/>
        <w:rPr>
          <w:rFonts w:cstheme="minorHAnsi"/>
        </w:rPr>
      </w:pPr>
    </w:p>
    <w:p w14:paraId="4913045C" w14:textId="77777777" w:rsidR="00BC74AE" w:rsidRPr="000D6F44" w:rsidRDefault="00BC74AE" w:rsidP="00BC74AE">
      <w:r w:rsidRPr="000D6F44">
        <w:t>Failure to comply with any of the above will be regarded as failure to execute and shall be just cause for cancellation of the award (103.07)</w:t>
      </w:r>
    </w:p>
    <w:p w14:paraId="7F646210" w14:textId="77777777" w:rsidR="00BC74AE" w:rsidRPr="000D6F44" w:rsidRDefault="00BC74AE" w:rsidP="00380A3C">
      <w:pPr>
        <w:spacing w:line="276" w:lineRule="auto"/>
        <w:rPr>
          <w:rFonts w:cstheme="minorHAnsi"/>
        </w:rPr>
      </w:pPr>
    </w:p>
    <w:p w14:paraId="4FB5618B" w14:textId="77777777" w:rsidR="00BC74AE" w:rsidRPr="000D6F44" w:rsidRDefault="00BC74AE" w:rsidP="00380A3C">
      <w:pPr>
        <w:spacing w:line="276" w:lineRule="auto"/>
        <w:rPr>
          <w:rFonts w:cstheme="minorHAnsi"/>
        </w:rPr>
      </w:pPr>
    </w:p>
    <w:p w14:paraId="6446CE2B" w14:textId="77777777" w:rsidR="0083028C" w:rsidRPr="000D6F44" w:rsidRDefault="0083028C" w:rsidP="0083028C">
      <w:pPr>
        <w:rPr>
          <w:b/>
          <w:bCs/>
          <w:caps/>
          <w:u w:val="single"/>
        </w:rPr>
      </w:pPr>
      <w:r w:rsidRPr="000D6F44">
        <w:rPr>
          <w:b/>
          <w:bCs/>
          <w:caps/>
          <w:u w:val="single"/>
        </w:rPr>
        <w:t>Term of the Contract</w:t>
      </w:r>
    </w:p>
    <w:p w14:paraId="0B6045A7" w14:textId="77777777" w:rsidR="0083028C" w:rsidRPr="000D6F44" w:rsidRDefault="0083028C" w:rsidP="0083028C"/>
    <w:p w14:paraId="6D322CE7" w14:textId="223F71BB" w:rsidR="00FC1C30" w:rsidRPr="000D6F44" w:rsidRDefault="00FC1C30" w:rsidP="00FC1C30">
      <w:pPr>
        <w:spacing w:line="276" w:lineRule="auto"/>
        <w:rPr>
          <w:rFonts w:cstheme="minorHAnsi"/>
        </w:rPr>
      </w:pPr>
      <w:r w:rsidRPr="000D6F44">
        <w:rPr>
          <w:rFonts w:cstheme="minorHAnsi"/>
        </w:rPr>
        <w:t xml:space="preserve">The term of this contract shall be twelve (12) months beginning September 1, </w:t>
      </w:r>
      <w:proofErr w:type="gramStart"/>
      <w:r w:rsidRPr="000D6F44">
        <w:rPr>
          <w:rFonts w:cstheme="minorHAnsi"/>
        </w:rPr>
        <w:t>202</w:t>
      </w:r>
      <w:r w:rsidR="00B86DF1" w:rsidRPr="000D6F44">
        <w:rPr>
          <w:rFonts w:cstheme="minorHAnsi"/>
        </w:rPr>
        <w:t>4</w:t>
      </w:r>
      <w:proofErr w:type="gramEnd"/>
      <w:r w:rsidRPr="000D6F44">
        <w:rPr>
          <w:rFonts w:cstheme="minorHAnsi"/>
        </w:rPr>
        <w:t xml:space="preserve"> and ending twelve (12) months later on August 31, 202</w:t>
      </w:r>
      <w:r w:rsidR="00B86DF1" w:rsidRPr="000D6F44">
        <w:rPr>
          <w:rFonts w:cstheme="minorHAnsi"/>
        </w:rPr>
        <w:t>5</w:t>
      </w:r>
      <w:r w:rsidRPr="000D6F44">
        <w:rPr>
          <w:rFonts w:cstheme="minorHAnsi"/>
        </w:rPr>
        <w:t>, with provisions to extend as stated below.</w:t>
      </w:r>
    </w:p>
    <w:p w14:paraId="38F197A6" w14:textId="77777777" w:rsidR="00FC1C30" w:rsidRPr="000D6F44" w:rsidRDefault="00FC1C30" w:rsidP="00FC1C30">
      <w:pPr>
        <w:spacing w:line="276" w:lineRule="auto"/>
        <w:rPr>
          <w:rFonts w:cstheme="minorHAnsi"/>
        </w:rPr>
      </w:pPr>
    </w:p>
    <w:p w14:paraId="11CAAB95" w14:textId="77777777" w:rsidR="00B86DF1" w:rsidRPr="000D6F44" w:rsidRDefault="00B86DF1" w:rsidP="00FC1C30">
      <w:pPr>
        <w:spacing w:line="276" w:lineRule="auto"/>
        <w:rPr>
          <w:rFonts w:cstheme="minorHAnsi"/>
        </w:rPr>
      </w:pPr>
    </w:p>
    <w:p w14:paraId="5D93F1B0" w14:textId="77777777" w:rsidR="00FC1C30" w:rsidRPr="000D6F44" w:rsidRDefault="00FC1C30" w:rsidP="00FC1C30">
      <w:pPr>
        <w:spacing w:line="276" w:lineRule="auto"/>
        <w:rPr>
          <w:rFonts w:cstheme="minorHAnsi"/>
          <w:b/>
          <w:bCs/>
          <w:caps/>
          <w:u w:val="single"/>
        </w:rPr>
      </w:pPr>
      <w:r w:rsidRPr="000D6F44">
        <w:rPr>
          <w:rFonts w:cstheme="minorHAnsi"/>
          <w:b/>
          <w:bCs/>
          <w:caps/>
          <w:u w:val="single"/>
        </w:rPr>
        <w:t>Extensions</w:t>
      </w:r>
    </w:p>
    <w:p w14:paraId="0FABD34B" w14:textId="77777777" w:rsidR="00FC1C30" w:rsidRPr="000D6F44" w:rsidRDefault="00FC1C30" w:rsidP="00FC1C30">
      <w:pPr>
        <w:spacing w:line="276" w:lineRule="auto"/>
        <w:rPr>
          <w:rFonts w:cstheme="minorHAnsi"/>
        </w:rPr>
      </w:pPr>
    </w:p>
    <w:p w14:paraId="4DD59C5E" w14:textId="77777777" w:rsidR="00FC1C30" w:rsidRPr="000D6F44" w:rsidRDefault="00FC1C30" w:rsidP="00FC1C30">
      <w:pPr>
        <w:spacing w:line="276" w:lineRule="auto"/>
        <w:rPr>
          <w:rFonts w:cstheme="minorHAnsi"/>
        </w:rPr>
      </w:pPr>
      <w:r w:rsidRPr="000D6F44">
        <w:rPr>
          <w:rFonts w:cstheme="minorHAnsi"/>
        </w:rPr>
        <w:t>The Ohio Department of Transportation reserves the right to extend the period covered by this contract under the same prices, terms and conditions stated herein, for a maximum of six (6) months beyond the normal expiration date of the contract.</w:t>
      </w:r>
    </w:p>
    <w:p w14:paraId="526641CA" w14:textId="77777777" w:rsidR="00392A53" w:rsidRPr="000D6F44" w:rsidRDefault="00392A53" w:rsidP="00392A53">
      <w:pPr>
        <w:rPr>
          <w:b/>
          <w:bCs/>
          <w:u w:val="single"/>
        </w:rPr>
      </w:pPr>
    </w:p>
    <w:p w14:paraId="0EAE333F" w14:textId="77777777" w:rsidR="00392A53" w:rsidRPr="000D6F44" w:rsidRDefault="00392A53" w:rsidP="00392A53">
      <w:pPr>
        <w:rPr>
          <w:b/>
          <w:bCs/>
          <w:u w:val="single"/>
        </w:rPr>
      </w:pPr>
    </w:p>
    <w:p w14:paraId="46CC477F" w14:textId="37F6B5EE" w:rsidR="00392A53" w:rsidRPr="000D6F44" w:rsidRDefault="00392A53" w:rsidP="00392A53">
      <w:pPr>
        <w:rPr>
          <w:b/>
          <w:bCs/>
          <w:u w:val="single"/>
        </w:rPr>
      </w:pPr>
      <w:r w:rsidRPr="000D6F44">
        <w:rPr>
          <w:b/>
          <w:bCs/>
          <w:u w:val="single"/>
        </w:rPr>
        <w:t>INSPECTION</w:t>
      </w:r>
    </w:p>
    <w:p w14:paraId="25DFAC9A" w14:textId="77777777" w:rsidR="00392A53" w:rsidRPr="000D6F44" w:rsidRDefault="00392A53" w:rsidP="00392A53"/>
    <w:p w14:paraId="10ED6524" w14:textId="77777777" w:rsidR="00392A53" w:rsidRPr="000D6F44" w:rsidRDefault="00392A53" w:rsidP="00392A53">
      <w:r w:rsidRPr="000D6F44">
        <w:t>The Contractor shall provide the Engineer weekly updates on planned work schedules so inspection services can be supplied.</w:t>
      </w:r>
    </w:p>
    <w:p w14:paraId="7E6F64D6" w14:textId="77777777" w:rsidR="0083028C" w:rsidRPr="000D6F44" w:rsidRDefault="0083028C" w:rsidP="0083028C"/>
    <w:p w14:paraId="7A877E3E" w14:textId="77777777" w:rsidR="008301FD" w:rsidRPr="000D6F44" w:rsidRDefault="008301FD" w:rsidP="0083028C"/>
    <w:p w14:paraId="70C172CE" w14:textId="77777777" w:rsidR="008301FD" w:rsidRPr="000D6F44" w:rsidRDefault="008301FD" w:rsidP="008301FD">
      <w:pPr>
        <w:spacing w:line="276" w:lineRule="auto"/>
        <w:rPr>
          <w:rFonts w:cstheme="minorHAnsi"/>
          <w:b/>
          <w:bCs/>
          <w:caps/>
          <w:u w:val="single"/>
        </w:rPr>
      </w:pPr>
      <w:r w:rsidRPr="000D6F44">
        <w:rPr>
          <w:rFonts w:cstheme="minorHAnsi"/>
          <w:b/>
          <w:bCs/>
          <w:caps/>
          <w:u w:val="single"/>
        </w:rPr>
        <w:t>Training</w:t>
      </w:r>
    </w:p>
    <w:p w14:paraId="485E2F56" w14:textId="77777777" w:rsidR="008301FD" w:rsidRPr="000D6F44" w:rsidRDefault="008301FD" w:rsidP="008301FD">
      <w:pPr>
        <w:spacing w:line="276" w:lineRule="auto"/>
        <w:rPr>
          <w:rFonts w:cstheme="minorHAnsi"/>
        </w:rPr>
      </w:pPr>
    </w:p>
    <w:p w14:paraId="604AE2A9" w14:textId="77777777" w:rsidR="008301FD" w:rsidRPr="000D6F44" w:rsidRDefault="008301FD" w:rsidP="008301FD">
      <w:pPr>
        <w:spacing w:line="276" w:lineRule="auto"/>
        <w:rPr>
          <w:rFonts w:cstheme="minorHAnsi"/>
        </w:rPr>
      </w:pPr>
      <w:r w:rsidRPr="000D6F44">
        <w:rPr>
          <w:rFonts w:cstheme="minorHAnsi"/>
        </w:rPr>
        <w:lastRenderedPageBreak/>
        <w:t>The contractor shall be responsible for the training of its crews so that they will be able to accomplish all work in accordance with the Department’s specifications and shall perform a quality of work in accordance with good workmanship standards, in compliance with local codes and manufacturer’s instructions.</w:t>
      </w:r>
    </w:p>
    <w:p w14:paraId="33E6673B" w14:textId="77777777" w:rsidR="008301FD" w:rsidRPr="000D6F44" w:rsidRDefault="008301FD" w:rsidP="008301FD">
      <w:pPr>
        <w:spacing w:line="276" w:lineRule="auto"/>
        <w:rPr>
          <w:rFonts w:cstheme="minorHAnsi"/>
        </w:rPr>
      </w:pPr>
    </w:p>
    <w:p w14:paraId="29130340" w14:textId="77777777" w:rsidR="008301FD" w:rsidRPr="000D6F44" w:rsidRDefault="008301FD" w:rsidP="008301FD">
      <w:pPr>
        <w:spacing w:line="276" w:lineRule="auto"/>
        <w:rPr>
          <w:rFonts w:cstheme="minorHAnsi"/>
        </w:rPr>
      </w:pPr>
      <w:r w:rsidRPr="000D6F44">
        <w:rPr>
          <w:rFonts w:cstheme="minorHAnsi"/>
        </w:rPr>
        <w:t>The Ohio Department of Transportation will not provide technical assistance.</w:t>
      </w:r>
    </w:p>
    <w:p w14:paraId="5970664C" w14:textId="77777777" w:rsidR="008301FD" w:rsidRPr="000D6F44" w:rsidRDefault="008301FD" w:rsidP="008301FD">
      <w:pPr>
        <w:spacing w:line="276" w:lineRule="auto"/>
        <w:rPr>
          <w:rFonts w:cstheme="minorHAnsi"/>
        </w:rPr>
      </w:pPr>
    </w:p>
    <w:p w14:paraId="4811465A" w14:textId="77777777" w:rsidR="008301FD" w:rsidRPr="000D6F44" w:rsidRDefault="008301FD" w:rsidP="008301FD"/>
    <w:p w14:paraId="6F359099" w14:textId="77777777" w:rsidR="008301FD" w:rsidRPr="000D6F44" w:rsidRDefault="008301FD" w:rsidP="008301FD">
      <w:pPr>
        <w:rPr>
          <w:b/>
          <w:bCs/>
          <w:caps/>
          <w:u w:val="single"/>
        </w:rPr>
      </w:pPr>
      <w:r w:rsidRPr="000D6F44">
        <w:rPr>
          <w:b/>
          <w:bCs/>
          <w:caps/>
          <w:u w:val="single"/>
        </w:rPr>
        <w:t>Facilities</w:t>
      </w:r>
    </w:p>
    <w:p w14:paraId="6AFC1FAE" w14:textId="77777777" w:rsidR="00392A53" w:rsidRPr="000D6F44" w:rsidRDefault="00392A53" w:rsidP="008301FD">
      <w:pPr>
        <w:rPr>
          <w:rFonts w:cstheme="minorHAnsi"/>
        </w:rPr>
      </w:pPr>
    </w:p>
    <w:p w14:paraId="08807050" w14:textId="4BF0ABD0" w:rsidR="003E6047" w:rsidRPr="000D6F44" w:rsidRDefault="003E6047" w:rsidP="008301FD">
      <w:pPr>
        <w:rPr>
          <w:rFonts w:cstheme="minorHAnsi"/>
        </w:rPr>
      </w:pPr>
      <w:r w:rsidRPr="000D6F44">
        <w:rPr>
          <w:rFonts w:cstheme="minorHAnsi"/>
        </w:rPr>
        <w:t xml:space="preserve">Contractor shall provide a maintenance facility within 10 miles of the service area which includes an area for bench testing and repair of signal control devices and storage for materials listed in these plans.  </w:t>
      </w:r>
    </w:p>
    <w:p w14:paraId="4CE31E2C" w14:textId="77777777" w:rsidR="003E6047" w:rsidRPr="000D6F44" w:rsidRDefault="003E6047" w:rsidP="008301FD"/>
    <w:p w14:paraId="2D6F18F8" w14:textId="28639B7C" w:rsidR="008454EE" w:rsidRPr="000D6F44" w:rsidRDefault="008454EE" w:rsidP="008454EE">
      <w:r w:rsidRPr="000D6F44">
        <w:t xml:space="preserve">Items (poles, frangible bases, </w:t>
      </w:r>
      <w:r w:rsidR="00E173AA" w:rsidRPr="000D6F44">
        <w:t>etc.</w:t>
      </w:r>
      <w:r w:rsidRPr="000D6F44">
        <w:t xml:space="preserve">) which District 7 will provide to the Contractor will be picked up in the </w:t>
      </w:r>
      <w:proofErr w:type="gramStart"/>
      <w:r w:rsidRPr="000D6F44">
        <w:t>District</w:t>
      </w:r>
      <w:proofErr w:type="gramEnd"/>
      <w:r w:rsidRPr="000D6F44">
        <w:t xml:space="preserve"> 7 complex in Sidney Ohio.</w:t>
      </w:r>
      <w:r w:rsidR="00C974FB" w:rsidRPr="000D6F44">
        <w:t xml:space="preserve">  Contractor time and equipment to pick up these items shall be included in unit pricing.</w:t>
      </w:r>
    </w:p>
    <w:p w14:paraId="1A1DA59B" w14:textId="77777777" w:rsidR="008454EE" w:rsidRPr="000D6F44" w:rsidRDefault="008454EE" w:rsidP="008454EE">
      <w:pPr>
        <w:rPr>
          <w:b/>
          <w:u w:val="single"/>
        </w:rPr>
      </w:pPr>
    </w:p>
    <w:p w14:paraId="08C77CE9" w14:textId="77777777" w:rsidR="008301FD" w:rsidRPr="000D6F44" w:rsidRDefault="008301FD" w:rsidP="008301FD"/>
    <w:p w14:paraId="5B7A99FD" w14:textId="1CC3ECD1" w:rsidR="006D17AE" w:rsidRPr="000D6F44" w:rsidRDefault="000476A2" w:rsidP="008301FD">
      <w:pPr>
        <w:rPr>
          <w:b/>
          <w:bCs/>
          <w:u w:val="single"/>
        </w:rPr>
      </w:pPr>
      <w:r w:rsidRPr="000D6F44">
        <w:rPr>
          <w:b/>
          <w:bCs/>
          <w:u w:val="single"/>
        </w:rPr>
        <w:t xml:space="preserve">619 </w:t>
      </w:r>
      <w:r w:rsidR="00392A53" w:rsidRPr="000D6F44">
        <w:rPr>
          <w:b/>
          <w:bCs/>
          <w:u w:val="single"/>
        </w:rPr>
        <w:tab/>
      </w:r>
      <w:r w:rsidRPr="000D6F44">
        <w:rPr>
          <w:b/>
          <w:bCs/>
          <w:u w:val="single"/>
        </w:rPr>
        <w:t>FIELD OFFICE, TYPE B, AS PER PLAN</w:t>
      </w:r>
    </w:p>
    <w:p w14:paraId="0504C7EC" w14:textId="6273295B" w:rsidR="000476A2" w:rsidRPr="000D6F44" w:rsidRDefault="00392A53" w:rsidP="008301FD">
      <w:proofErr w:type="gramStart"/>
      <w:r w:rsidRPr="000D6F44">
        <w:t>Contractor</w:t>
      </w:r>
      <w:proofErr w:type="gramEnd"/>
      <w:r w:rsidRPr="000D6F44">
        <w:t xml:space="preserve"> is required to provide all items detailed in </w:t>
      </w:r>
      <w:r w:rsidR="000476A2" w:rsidRPr="000D6F44">
        <w:t>619.02</w:t>
      </w:r>
      <w:r w:rsidRPr="000D6F44">
        <w:t xml:space="preserve"> except the following items.</w:t>
      </w:r>
    </w:p>
    <w:p w14:paraId="4B6220AA" w14:textId="5554736E" w:rsidR="00392A53" w:rsidRPr="000D6F44" w:rsidRDefault="00392A53" w:rsidP="00392A53">
      <w:pPr>
        <w:pStyle w:val="ListParagraph"/>
        <w:numPr>
          <w:ilvl w:val="0"/>
          <w:numId w:val="18"/>
        </w:numPr>
      </w:pPr>
      <w:r w:rsidRPr="000D6F44">
        <w:t xml:space="preserve">Multi-Function copier.  Copier will be provided by </w:t>
      </w:r>
      <w:proofErr w:type="gramStart"/>
      <w:r w:rsidRPr="000D6F44">
        <w:t>ODOT</w:t>
      </w:r>
      <w:proofErr w:type="gramEnd"/>
    </w:p>
    <w:p w14:paraId="4C2AF25F" w14:textId="23DD3049" w:rsidR="00392A53" w:rsidRPr="000D6F44" w:rsidRDefault="00392A53" w:rsidP="00392A53">
      <w:pPr>
        <w:pStyle w:val="ListParagraph"/>
        <w:numPr>
          <w:ilvl w:val="0"/>
          <w:numId w:val="18"/>
        </w:numPr>
      </w:pPr>
      <w:r w:rsidRPr="000D6F44">
        <w:t>Plan rack is not needed.</w:t>
      </w:r>
    </w:p>
    <w:p w14:paraId="2C2F2DAF" w14:textId="77777777" w:rsidR="00392A53" w:rsidRPr="000D6F44" w:rsidRDefault="00392A53" w:rsidP="008301FD"/>
    <w:p w14:paraId="2DBC535E" w14:textId="132894B9" w:rsidR="000476A2" w:rsidRPr="000D6F44" w:rsidRDefault="00392A53" w:rsidP="008301FD">
      <w:proofErr w:type="gramStart"/>
      <w:r w:rsidRPr="000D6F44">
        <w:t>Contractor</w:t>
      </w:r>
      <w:proofErr w:type="gramEnd"/>
      <w:r w:rsidRPr="000D6F44">
        <w:t xml:space="preserve"> is still responsible for paper supplies.  No space is needed for </w:t>
      </w:r>
      <w:r w:rsidR="000476A2" w:rsidRPr="000D6F44">
        <w:t>moisture and density control of construction materials</w:t>
      </w:r>
      <w:r w:rsidRPr="000D6F44">
        <w:t xml:space="preserve">. </w:t>
      </w:r>
    </w:p>
    <w:p w14:paraId="0D8E82DF" w14:textId="77777777" w:rsidR="000476A2" w:rsidRPr="000D6F44" w:rsidRDefault="000476A2" w:rsidP="008301FD"/>
    <w:p w14:paraId="6D30EA56" w14:textId="77777777" w:rsidR="00E402AF" w:rsidRPr="000D6F44" w:rsidRDefault="00E402AF" w:rsidP="008301FD"/>
    <w:p w14:paraId="17DD7932" w14:textId="77777777" w:rsidR="00CD49FB" w:rsidRPr="000D6F44" w:rsidRDefault="00CD49FB" w:rsidP="00CD49FB">
      <w:pPr>
        <w:spacing w:line="276" w:lineRule="auto"/>
        <w:rPr>
          <w:rFonts w:cstheme="minorHAnsi"/>
          <w:b/>
          <w:bCs/>
          <w:kern w:val="0"/>
          <w:u w:val="single"/>
        </w:rPr>
      </w:pPr>
      <w:r w:rsidRPr="000D6F44">
        <w:rPr>
          <w:rFonts w:cstheme="minorHAnsi"/>
          <w:b/>
          <w:bCs/>
          <w:kern w:val="0"/>
          <w:u w:val="single"/>
        </w:rPr>
        <w:t>COOPERATION BETWEEN CONTRACTORS</w:t>
      </w:r>
    </w:p>
    <w:p w14:paraId="47ECAF23" w14:textId="77777777" w:rsidR="0083028C" w:rsidRPr="000D6F44" w:rsidRDefault="0083028C" w:rsidP="0083028C">
      <w:pPr>
        <w:spacing w:line="276" w:lineRule="auto"/>
        <w:rPr>
          <w:rFonts w:cstheme="minorHAnsi"/>
          <w:kern w:val="0"/>
        </w:rPr>
      </w:pPr>
    </w:p>
    <w:p w14:paraId="7EE5768F" w14:textId="77777777" w:rsidR="00422C9C" w:rsidRPr="000D6F44" w:rsidRDefault="0083028C" w:rsidP="009E0C14">
      <w:pPr>
        <w:spacing w:line="276" w:lineRule="auto"/>
        <w:rPr>
          <w:rFonts w:cstheme="minorHAnsi"/>
          <w:kern w:val="0"/>
        </w:rPr>
      </w:pPr>
      <w:r w:rsidRPr="000D6F44">
        <w:rPr>
          <w:rFonts w:cstheme="minorHAnsi"/>
          <w:kern w:val="0"/>
        </w:rPr>
        <w:t>T</w:t>
      </w:r>
      <w:r w:rsidR="00422C9C" w:rsidRPr="000D6F44">
        <w:rPr>
          <w:rFonts w:cstheme="minorHAnsi"/>
          <w:kern w:val="0"/>
        </w:rPr>
        <w:t>his contract may be entirely or partially within the work limits of another construction project.</w:t>
      </w:r>
    </w:p>
    <w:p w14:paraId="66E2DD0A" w14:textId="77777777" w:rsidR="0083028C" w:rsidRPr="000D6F44" w:rsidRDefault="0083028C" w:rsidP="0083028C">
      <w:pPr>
        <w:spacing w:line="276" w:lineRule="auto"/>
        <w:rPr>
          <w:rFonts w:cstheme="minorHAnsi"/>
          <w:kern w:val="0"/>
        </w:rPr>
      </w:pPr>
    </w:p>
    <w:p w14:paraId="2846C76A" w14:textId="4C5F7005" w:rsidR="0083028C" w:rsidRPr="000D6F44" w:rsidRDefault="0083028C" w:rsidP="0083028C">
      <w:pPr>
        <w:spacing w:line="276" w:lineRule="auto"/>
        <w:rPr>
          <w:rFonts w:cstheme="minorHAnsi"/>
          <w:kern w:val="0"/>
        </w:rPr>
      </w:pPr>
      <w:r w:rsidRPr="000D6F44">
        <w:rPr>
          <w:rFonts w:cstheme="minorHAnsi"/>
          <w:kern w:val="0"/>
        </w:rPr>
        <w:t>T</w:t>
      </w:r>
      <w:r w:rsidR="00422C9C" w:rsidRPr="000D6F44">
        <w:rPr>
          <w:rFonts w:cstheme="minorHAnsi"/>
          <w:kern w:val="0"/>
        </w:rPr>
        <w:t>he Contractor shall cooperate with the other contractor(s) in accordance with 105.08 and arrange a mutually acceptable work schedule, subject to the approval of the Engineer.  Any proposed changes to this schedule shall meet the approval of the Engineer.  Any conflicts between contractors involving work schedules, work area or cooperation will be resolved by the Engineer.</w:t>
      </w:r>
      <w:r w:rsidRPr="000D6F44">
        <w:rPr>
          <w:rFonts w:cstheme="minorHAnsi"/>
          <w:kern w:val="0"/>
        </w:rPr>
        <w:t xml:space="preserve">  The Contractor shall notify other Contractors any time a circuit must be energized.  No two contractors may work on energized circuits at the same time.</w:t>
      </w:r>
    </w:p>
    <w:p w14:paraId="3E5CEDDF" w14:textId="77777777" w:rsidR="0083028C" w:rsidRPr="000D6F44" w:rsidRDefault="0083028C" w:rsidP="0083028C">
      <w:pPr>
        <w:spacing w:line="276" w:lineRule="auto"/>
        <w:rPr>
          <w:rFonts w:cstheme="minorHAnsi"/>
          <w:kern w:val="0"/>
        </w:rPr>
      </w:pPr>
    </w:p>
    <w:p w14:paraId="3FEFDE9D" w14:textId="703BF8C9" w:rsidR="00422C9C" w:rsidRPr="000D6F44" w:rsidRDefault="0083028C" w:rsidP="0083028C">
      <w:pPr>
        <w:spacing w:line="276" w:lineRule="auto"/>
        <w:rPr>
          <w:rFonts w:cstheme="minorHAnsi"/>
          <w:kern w:val="0"/>
        </w:rPr>
      </w:pPr>
      <w:r w:rsidRPr="000D6F44">
        <w:rPr>
          <w:rFonts w:cstheme="minorHAnsi"/>
          <w:kern w:val="0"/>
        </w:rPr>
        <w:t>C</w:t>
      </w:r>
      <w:r w:rsidR="00422C9C" w:rsidRPr="000D6F44">
        <w:rPr>
          <w:rFonts w:cstheme="minorHAnsi"/>
          <w:kern w:val="0"/>
        </w:rPr>
        <w:t>ompensation for the above cooperation will be incidental to the various pay items included within this project.</w:t>
      </w:r>
    </w:p>
    <w:p w14:paraId="3E2E63ED" w14:textId="77777777" w:rsidR="0083028C" w:rsidRPr="000D6F44" w:rsidRDefault="0083028C" w:rsidP="0083028C">
      <w:pPr>
        <w:spacing w:line="276" w:lineRule="auto"/>
        <w:rPr>
          <w:rFonts w:cstheme="minorHAnsi"/>
          <w:kern w:val="0"/>
        </w:rPr>
      </w:pPr>
    </w:p>
    <w:p w14:paraId="50A3107D" w14:textId="77777777" w:rsidR="0024336F" w:rsidRPr="000D6F44" w:rsidRDefault="0024336F" w:rsidP="0024336F">
      <w:pPr>
        <w:spacing w:line="276" w:lineRule="auto"/>
        <w:rPr>
          <w:rFonts w:cstheme="minorHAnsi"/>
        </w:rPr>
      </w:pPr>
    </w:p>
    <w:p w14:paraId="05124F4E" w14:textId="08BA11D4" w:rsidR="00FF2AE3" w:rsidRPr="000D6F44" w:rsidRDefault="004B56BB" w:rsidP="00FF2AE3">
      <w:pPr>
        <w:spacing w:line="276" w:lineRule="auto"/>
        <w:rPr>
          <w:rFonts w:cstheme="minorHAnsi"/>
          <w:b/>
          <w:bCs/>
          <w:u w:val="single"/>
        </w:rPr>
      </w:pPr>
      <w:r w:rsidRPr="000D6F44">
        <w:rPr>
          <w:rFonts w:cstheme="minorHAnsi"/>
          <w:b/>
          <w:bCs/>
          <w:u w:val="single"/>
        </w:rPr>
        <w:t xml:space="preserve">108.05 </w:t>
      </w:r>
      <w:r w:rsidRPr="000D6F44">
        <w:rPr>
          <w:rFonts w:cstheme="minorHAnsi"/>
          <w:b/>
          <w:bCs/>
          <w:u w:val="single"/>
        </w:rPr>
        <w:tab/>
      </w:r>
      <w:r w:rsidR="006F4FBB" w:rsidRPr="000D6F44">
        <w:rPr>
          <w:rFonts w:cstheme="minorHAnsi"/>
          <w:b/>
          <w:bCs/>
          <w:u w:val="single"/>
        </w:rPr>
        <w:t xml:space="preserve">VEHICLES AND </w:t>
      </w:r>
      <w:r w:rsidRPr="000D6F44">
        <w:rPr>
          <w:rFonts w:cstheme="minorHAnsi"/>
          <w:b/>
          <w:bCs/>
          <w:u w:val="single"/>
        </w:rPr>
        <w:t>EQUIPMENT</w:t>
      </w:r>
    </w:p>
    <w:p w14:paraId="2A791EC1" w14:textId="77777777" w:rsidR="00FF2AE3" w:rsidRPr="000D6F44" w:rsidRDefault="00FF2AE3" w:rsidP="00FF2AE3">
      <w:pPr>
        <w:spacing w:line="276" w:lineRule="auto"/>
        <w:rPr>
          <w:rFonts w:cstheme="minorHAnsi"/>
        </w:rPr>
      </w:pPr>
    </w:p>
    <w:p w14:paraId="320DD3BB" w14:textId="786E3910" w:rsidR="006F4FBB" w:rsidRPr="000D6F44" w:rsidRDefault="004B56BB" w:rsidP="004B56BB">
      <w:r w:rsidRPr="000D6F44">
        <w:t xml:space="preserve">The Contractor shall provide all vehicles and equipment needed to perform the work as described herein.  </w:t>
      </w:r>
    </w:p>
    <w:p w14:paraId="7743BCAB" w14:textId="77777777" w:rsidR="006F4FBB" w:rsidRPr="000D6F44" w:rsidRDefault="006F4FBB" w:rsidP="004B56BB"/>
    <w:p w14:paraId="6FF6C6D5" w14:textId="5DF08FEC" w:rsidR="005731BC" w:rsidRPr="000D6F44" w:rsidRDefault="004B56BB" w:rsidP="005731BC">
      <w:pPr>
        <w:spacing w:line="276" w:lineRule="auto"/>
        <w:rPr>
          <w:rFonts w:cstheme="minorHAnsi"/>
        </w:rPr>
      </w:pPr>
      <w:r w:rsidRPr="000D6F44">
        <w:t>All project vehicles</w:t>
      </w:r>
      <w:r w:rsidR="005731BC" w:rsidRPr="000D6F44">
        <w:t xml:space="preserve">, temporary traffic control devices </w:t>
      </w:r>
      <w:r w:rsidRPr="000D6F44">
        <w:t xml:space="preserve">and </w:t>
      </w:r>
      <w:r w:rsidR="005731BC" w:rsidRPr="000D6F44">
        <w:t xml:space="preserve">other </w:t>
      </w:r>
      <w:r w:rsidRPr="000D6F44">
        <w:t>equipment shall meet the requirements as defined in 614.03.</w:t>
      </w:r>
      <w:r w:rsidR="005731BC" w:rsidRPr="000D6F44">
        <w:t xml:space="preserve">  </w:t>
      </w:r>
      <w:r w:rsidR="005731BC" w:rsidRPr="000D6F44">
        <w:rPr>
          <w:rFonts w:cstheme="minorHAnsi"/>
        </w:rPr>
        <w:t xml:space="preserve">All vehicles which are used in </w:t>
      </w:r>
      <w:proofErr w:type="gramStart"/>
      <w:r w:rsidR="005731BC" w:rsidRPr="000D6F44">
        <w:rPr>
          <w:rFonts w:cstheme="minorHAnsi"/>
        </w:rPr>
        <w:t>performance</w:t>
      </w:r>
      <w:proofErr w:type="gramEnd"/>
      <w:r w:rsidR="005731BC" w:rsidRPr="000D6F44">
        <w:rPr>
          <w:rFonts w:cstheme="minorHAnsi"/>
        </w:rPr>
        <w:t xml:space="preserve"> of any work under the contract shall be conspicuously </w:t>
      </w:r>
      <w:proofErr w:type="gramStart"/>
      <w:r w:rsidR="005731BC" w:rsidRPr="000D6F44">
        <w:rPr>
          <w:rFonts w:cstheme="minorHAnsi"/>
        </w:rPr>
        <w:t>identified with the Contractor’s name at all times</w:t>
      </w:r>
      <w:proofErr w:type="gramEnd"/>
      <w:r w:rsidR="005731BC" w:rsidRPr="000D6F44">
        <w:rPr>
          <w:rFonts w:cstheme="minorHAnsi"/>
        </w:rPr>
        <w:t xml:space="preserve"> that such vehicles are on the project.  This includes self-propelled vehicles leased by the Contractor.</w:t>
      </w:r>
    </w:p>
    <w:p w14:paraId="248CC0E0" w14:textId="77777777" w:rsidR="004B56BB" w:rsidRPr="000D6F44" w:rsidRDefault="004B56BB" w:rsidP="004B56BB"/>
    <w:p w14:paraId="039DAD88" w14:textId="0446933F" w:rsidR="00FF2AE3" w:rsidRPr="000D6F44" w:rsidRDefault="00FF2AE3" w:rsidP="00FF2AE3">
      <w:pPr>
        <w:spacing w:line="276" w:lineRule="auto"/>
        <w:rPr>
          <w:rFonts w:cstheme="minorHAnsi"/>
        </w:rPr>
      </w:pPr>
      <w:r w:rsidRPr="000D6F44">
        <w:rPr>
          <w:rFonts w:cstheme="minorHAnsi"/>
        </w:rPr>
        <w:t>All testing equipment shall have current calibration certificates.  The minimum equipment the contractor shall provide is as follows.</w:t>
      </w:r>
      <w:r w:rsidR="005731BC" w:rsidRPr="000D6F44">
        <w:rPr>
          <w:rFonts w:cstheme="minorHAnsi"/>
        </w:rPr>
        <w:t xml:space="preserve">  The contractor shall also have test instruments capable of pinpointing the location of troubles in underground circuits so that only a small amount of cable would have to be uncovered.</w:t>
      </w:r>
    </w:p>
    <w:p w14:paraId="5316DE99" w14:textId="77777777" w:rsidR="00FF2AE3" w:rsidRPr="000D6F44" w:rsidRDefault="00FF2AE3" w:rsidP="00FF2AE3">
      <w:pPr>
        <w:spacing w:line="276" w:lineRule="auto"/>
        <w:rPr>
          <w:rFonts w:cstheme="minorHAnsi"/>
        </w:rPr>
      </w:pPr>
    </w:p>
    <w:p w14:paraId="2F666328"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 xml:space="preserve">Equipment vehicles to transport all materials, equipment and crews for both minimal and major </w:t>
      </w:r>
      <w:proofErr w:type="gramStart"/>
      <w:r w:rsidRPr="000D6F44">
        <w:rPr>
          <w:rFonts w:cstheme="minorHAnsi"/>
        </w:rPr>
        <w:t>maintenance</w:t>
      </w:r>
      <w:proofErr w:type="gramEnd"/>
    </w:p>
    <w:p w14:paraId="05F6CBA1"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 xml:space="preserve">Equipment to set poles up to 35 feet in </w:t>
      </w:r>
      <w:proofErr w:type="gramStart"/>
      <w:r w:rsidRPr="000D6F44">
        <w:rPr>
          <w:rFonts w:cstheme="minorHAnsi"/>
        </w:rPr>
        <w:t>height</w:t>
      </w:r>
      <w:proofErr w:type="gramEnd"/>
    </w:p>
    <w:p w14:paraId="67EE87A6"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One (1) personnel bucket which shall be able to reach equipment mounted on 35 feet high pole.</w:t>
      </w:r>
    </w:p>
    <w:p w14:paraId="44D6D2EE"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A backhoe</w:t>
      </w:r>
    </w:p>
    <w:p w14:paraId="0066D652"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An auger truck capable of drilling holes up to and including 3 feet in diameter and ten (10) feet deep.</w:t>
      </w:r>
    </w:p>
    <w:p w14:paraId="0438C3D0"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A trencher</w:t>
      </w:r>
    </w:p>
    <w:p w14:paraId="10BCA2A3"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 xml:space="preserve">A flashing arrow board conforming to </w:t>
      </w:r>
      <w:proofErr w:type="gramStart"/>
      <w:r w:rsidRPr="000D6F44">
        <w:rPr>
          <w:rFonts w:cstheme="minorHAnsi"/>
        </w:rPr>
        <w:t>SS821</w:t>
      </w:r>
      <w:proofErr w:type="gramEnd"/>
    </w:p>
    <w:p w14:paraId="2FB7FF2C"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A concrete saw suitable for detector loops.</w:t>
      </w:r>
    </w:p>
    <w:p w14:paraId="40C5183C"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 xml:space="preserve">Electrical test equipment, including volt-ohm meters, meggers, earth ground testers, automatic conflict monitor/malfunction management unit tester and power line </w:t>
      </w:r>
      <w:proofErr w:type="gramStart"/>
      <w:r w:rsidRPr="000D6F44">
        <w:rPr>
          <w:rFonts w:cstheme="minorHAnsi"/>
        </w:rPr>
        <w:t>analyzer</w:t>
      </w:r>
      <w:proofErr w:type="gramEnd"/>
    </w:p>
    <w:p w14:paraId="643F7E70"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Time domain reflectometer (twisted pair)</w:t>
      </w:r>
    </w:p>
    <w:p w14:paraId="72E27F87" w14:textId="619EC4C3" w:rsidR="00FF2AE3" w:rsidRPr="000D6F44" w:rsidRDefault="00FF2AE3" w:rsidP="00FF2AE3">
      <w:pPr>
        <w:pStyle w:val="ListParagraph"/>
        <w:numPr>
          <w:ilvl w:val="0"/>
          <w:numId w:val="3"/>
        </w:numPr>
        <w:spacing w:line="276" w:lineRule="auto"/>
        <w:rPr>
          <w:rFonts w:cstheme="minorHAnsi"/>
        </w:rPr>
      </w:pPr>
      <w:r w:rsidRPr="000D6F44">
        <w:rPr>
          <w:rFonts w:cstheme="minorHAnsi"/>
        </w:rPr>
        <w:t>Optical time domain reflectometer</w:t>
      </w:r>
      <w:r w:rsidR="005731BC" w:rsidRPr="000D6F44">
        <w:rPr>
          <w:rFonts w:cstheme="minorHAnsi"/>
        </w:rPr>
        <w:t xml:space="preserve"> (fiber optic)</w:t>
      </w:r>
    </w:p>
    <w:p w14:paraId="76434D02" w14:textId="77777777" w:rsidR="00FF2AE3" w:rsidRPr="000D6F44" w:rsidRDefault="00FF2AE3" w:rsidP="00FF2AE3">
      <w:pPr>
        <w:pStyle w:val="ListParagraph"/>
        <w:numPr>
          <w:ilvl w:val="0"/>
          <w:numId w:val="3"/>
        </w:numPr>
        <w:spacing w:line="276" w:lineRule="auto"/>
        <w:rPr>
          <w:rFonts w:cstheme="minorHAnsi"/>
        </w:rPr>
      </w:pPr>
      <w:r w:rsidRPr="000D6F44">
        <w:rPr>
          <w:rFonts w:cstheme="minorHAnsi"/>
        </w:rPr>
        <w:t>Power meter (fiber optic)</w:t>
      </w:r>
    </w:p>
    <w:p w14:paraId="0EEE4662" w14:textId="562B6E00" w:rsidR="00FF2AE3" w:rsidRPr="000D6F44" w:rsidRDefault="00FF2AE3" w:rsidP="00FF2AE3">
      <w:pPr>
        <w:pStyle w:val="ListParagraph"/>
        <w:numPr>
          <w:ilvl w:val="0"/>
          <w:numId w:val="3"/>
        </w:numPr>
        <w:spacing w:line="276" w:lineRule="auto"/>
        <w:rPr>
          <w:rFonts w:cstheme="minorHAnsi"/>
        </w:rPr>
      </w:pPr>
      <w:r w:rsidRPr="000D6F44">
        <w:rPr>
          <w:rFonts w:cstheme="minorHAnsi"/>
        </w:rPr>
        <w:t>Traffic controllers, by type</w:t>
      </w:r>
      <w:r w:rsidR="005731BC" w:rsidRPr="000D6F44">
        <w:rPr>
          <w:rFonts w:cstheme="minorHAnsi"/>
        </w:rPr>
        <w:t xml:space="preserve">, for temporary use as </w:t>
      </w:r>
      <w:proofErr w:type="gramStart"/>
      <w:r w:rsidR="005731BC" w:rsidRPr="000D6F44">
        <w:rPr>
          <w:rFonts w:cstheme="minorHAnsi"/>
        </w:rPr>
        <w:t>needed</w:t>
      </w:r>
      <w:proofErr w:type="gramEnd"/>
    </w:p>
    <w:p w14:paraId="660ECC6E" w14:textId="7332F7A7" w:rsidR="00FF2AE3" w:rsidRPr="000D6F44" w:rsidRDefault="00FF2AE3" w:rsidP="00FF2AE3">
      <w:pPr>
        <w:pStyle w:val="ListParagraph"/>
        <w:numPr>
          <w:ilvl w:val="0"/>
          <w:numId w:val="3"/>
        </w:numPr>
        <w:spacing w:line="276" w:lineRule="auto"/>
        <w:rPr>
          <w:rFonts w:cstheme="minorHAnsi"/>
        </w:rPr>
      </w:pPr>
      <w:r w:rsidRPr="000D6F44">
        <w:rPr>
          <w:rFonts w:cstheme="minorHAnsi"/>
        </w:rPr>
        <w:t>Conflict monitors, by type</w:t>
      </w:r>
      <w:r w:rsidR="005731BC" w:rsidRPr="000D6F44">
        <w:rPr>
          <w:rFonts w:cstheme="minorHAnsi"/>
        </w:rPr>
        <w:t xml:space="preserve">, for temporary use as </w:t>
      </w:r>
      <w:proofErr w:type="gramStart"/>
      <w:r w:rsidR="005731BC" w:rsidRPr="000D6F44">
        <w:rPr>
          <w:rFonts w:cstheme="minorHAnsi"/>
        </w:rPr>
        <w:t>needed</w:t>
      </w:r>
      <w:proofErr w:type="gramEnd"/>
    </w:p>
    <w:p w14:paraId="60C585F4" w14:textId="0553B91C" w:rsidR="00FF2AE3" w:rsidRPr="000D6F44" w:rsidRDefault="00FF2AE3" w:rsidP="00FF2AE3">
      <w:pPr>
        <w:pStyle w:val="ListParagraph"/>
        <w:numPr>
          <w:ilvl w:val="0"/>
          <w:numId w:val="3"/>
        </w:numPr>
        <w:spacing w:line="276" w:lineRule="auto"/>
        <w:rPr>
          <w:rFonts w:cstheme="minorHAnsi"/>
        </w:rPr>
      </w:pPr>
      <w:r w:rsidRPr="000D6F44">
        <w:rPr>
          <w:rFonts w:cstheme="minorHAnsi"/>
        </w:rPr>
        <w:t>Malfunction management units, by type</w:t>
      </w:r>
      <w:r w:rsidR="005731BC" w:rsidRPr="000D6F44">
        <w:rPr>
          <w:rFonts w:cstheme="minorHAnsi"/>
        </w:rPr>
        <w:t xml:space="preserve">, for temporary use as </w:t>
      </w:r>
      <w:proofErr w:type="gramStart"/>
      <w:r w:rsidR="005731BC" w:rsidRPr="000D6F44">
        <w:rPr>
          <w:rFonts w:cstheme="minorHAnsi"/>
        </w:rPr>
        <w:t>needed</w:t>
      </w:r>
      <w:proofErr w:type="gramEnd"/>
    </w:p>
    <w:p w14:paraId="14B0D45C" w14:textId="77F108F6" w:rsidR="00FF2AE3" w:rsidRPr="000D6F44" w:rsidRDefault="00FF2AE3" w:rsidP="00FF2AE3">
      <w:pPr>
        <w:pStyle w:val="ListParagraph"/>
        <w:numPr>
          <w:ilvl w:val="0"/>
          <w:numId w:val="3"/>
        </w:numPr>
        <w:spacing w:line="276" w:lineRule="auto"/>
        <w:rPr>
          <w:rFonts w:cstheme="minorHAnsi"/>
        </w:rPr>
      </w:pPr>
      <w:r w:rsidRPr="000D6F44">
        <w:rPr>
          <w:rFonts w:cstheme="minorHAnsi"/>
        </w:rPr>
        <w:t>Modems, by type</w:t>
      </w:r>
      <w:r w:rsidR="005731BC" w:rsidRPr="000D6F44">
        <w:rPr>
          <w:rFonts w:cstheme="minorHAnsi"/>
        </w:rPr>
        <w:t xml:space="preserve">, for temporary use as </w:t>
      </w:r>
      <w:proofErr w:type="gramStart"/>
      <w:r w:rsidR="005731BC" w:rsidRPr="000D6F44">
        <w:rPr>
          <w:rFonts w:cstheme="minorHAnsi"/>
        </w:rPr>
        <w:t>needed</w:t>
      </w:r>
      <w:proofErr w:type="gramEnd"/>
    </w:p>
    <w:p w14:paraId="6FB0B937" w14:textId="77777777" w:rsidR="005731BC" w:rsidRPr="000D6F44" w:rsidRDefault="00FF2AE3" w:rsidP="00A4029A">
      <w:pPr>
        <w:pStyle w:val="ListParagraph"/>
        <w:numPr>
          <w:ilvl w:val="0"/>
          <w:numId w:val="3"/>
        </w:numPr>
        <w:spacing w:line="276" w:lineRule="auto"/>
        <w:rPr>
          <w:rFonts w:cstheme="minorHAnsi"/>
        </w:rPr>
      </w:pPr>
      <w:r w:rsidRPr="000D6F44">
        <w:rPr>
          <w:rFonts w:cstheme="minorHAnsi"/>
        </w:rPr>
        <w:t>Coordinators, by type</w:t>
      </w:r>
      <w:r w:rsidR="005731BC" w:rsidRPr="000D6F44">
        <w:rPr>
          <w:rFonts w:cstheme="minorHAnsi"/>
        </w:rPr>
        <w:t xml:space="preserve">, for temporary use as </w:t>
      </w:r>
      <w:proofErr w:type="gramStart"/>
      <w:r w:rsidR="005731BC" w:rsidRPr="000D6F44">
        <w:rPr>
          <w:rFonts w:cstheme="minorHAnsi"/>
        </w:rPr>
        <w:t>needed</w:t>
      </w:r>
      <w:proofErr w:type="gramEnd"/>
    </w:p>
    <w:p w14:paraId="172A4D71" w14:textId="42578CAC" w:rsidR="00FF2AE3" w:rsidRPr="000D6F44" w:rsidRDefault="005731BC" w:rsidP="00863E59">
      <w:pPr>
        <w:pStyle w:val="ListParagraph"/>
        <w:numPr>
          <w:ilvl w:val="0"/>
          <w:numId w:val="3"/>
        </w:numPr>
        <w:spacing w:line="276" w:lineRule="auto"/>
        <w:rPr>
          <w:rFonts w:cstheme="minorHAnsi"/>
        </w:rPr>
      </w:pPr>
      <w:r w:rsidRPr="000D6F44">
        <w:rPr>
          <w:rFonts w:cstheme="minorHAnsi"/>
        </w:rPr>
        <w:t>Portable computers with</w:t>
      </w:r>
      <w:r w:rsidR="00FF2AE3" w:rsidRPr="000D6F44">
        <w:rPr>
          <w:rFonts w:cstheme="minorHAnsi"/>
        </w:rPr>
        <w:t xml:space="preserve"> the capability to program all signal control </w:t>
      </w:r>
      <w:proofErr w:type="gramStart"/>
      <w:r w:rsidR="00FF2AE3" w:rsidRPr="000D6F44">
        <w:rPr>
          <w:rFonts w:cstheme="minorHAnsi"/>
        </w:rPr>
        <w:t>devices</w:t>
      </w:r>
      <w:proofErr w:type="gramEnd"/>
    </w:p>
    <w:p w14:paraId="5F17638D" w14:textId="2A7931F6" w:rsidR="005731BC" w:rsidRPr="000D6F44" w:rsidRDefault="005731BC" w:rsidP="00863E59">
      <w:pPr>
        <w:pStyle w:val="ListParagraph"/>
        <w:numPr>
          <w:ilvl w:val="0"/>
          <w:numId w:val="3"/>
        </w:numPr>
        <w:spacing w:line="276" w:lineRule="auto"/>
        <w:rPr>
          <w:rFonts w:cstheme="minorHAnsi"/>
        </w:rPr>
      </w:pPr>
      <w:r w:rsidRPr="000D6F44">
        <w:rPr>
          <w:rFonts w:cstheme="minorHAnsi"/>
        </w:rPr>
        <w:t xml:space="preserve">iPhone or iPad devices with the capability to utilize ODOT’s Collector Application and other software, as </w:t>
      </w:r>
      <w:proofErr w:type="gramStart"/>
      <w:r w:rsidRPr="000D6F44">
        <w:rPr>
          <w:rFonts w:cstheme="minorHAnsi"/>
        </w:rPr>
        <w:t>needed</w:t>
      </w:r>
      <w:proofErr w:type="gramEnd"/>
    </w:p>
    <w:p w14:paraId="64729658" w14:textId="77777777" w:rsidR="00FF2AE3" w:rsidRPr="000D6F44" w:rsidRDefault="00FF2AE3" w:rsidP="0083028C"/>
    <w:p w14:paraId="325EB8D5" w14:textId="77777777" w:rsidR="00CC408A" w:rsidRPr="000D6F44" w:rsidRDefault="00CC408A" w:rsidP="0083028C"/>
    <w:p w14:paraId="3D8323A2" w14:textId="0A2AE1EB" w:rsidR="0083028C" w:rsidRPr="000D6F44" w:rsidRDefault="005731BC" w:rsidP="0083028C">
      <w:pPr>
        <w:rPr>
          <w:b/>
          <w:bCs/>
          <w:u w:val="single"/>
        </w:rPr>
      </w:pPr>
      <w:r w:rsidRPr="000D6F44">
        <w:rPr>
          <w:b/>
          <w:bCs/>
          <w:u w:val="single"/>
        </w:rPr>
        <w:t>MATERIAL</w:t>
      </w:r>
    </w:p>
    <w:p w14:paraId="6AFAC2C9" w14:textId="77777777" w:rsidR="0083028C" w:rsidRPr="000D6F44" w:rsidRDefault="0083028C" w:rsidP="0083028C"/>
    <w:p w14:paraId="310F770E" w14:textId="07507618" w:rsidR="0083028C" w:rsidRPr="000D6F44" w:rsidRDefault="0083028C" w:rsidP="0083028C">
      <w:r w:rsidRPr="000D6F44">
        <w:lastRenderedPageBreak/>
        <w:t xml:space="preserve">All materials </w:t>
      </w:r>
      <w:r w:rsidR="003334D1" w:rsidRPr="000D6F44">
        <w:t>used shall</w:t>
      </w:r>
      <w:r w:rsidRPr="000D6F44">
        <w:t xml:space="preserve"> be in accordance with </w:t>
      </w:r>
      <w:r w:rsidR="003334D1" w:rsidRPr="000D6F44">
        <w:t>contract</w:t>
      </w:r>
      <w:r w:rsidRPr="000D6F44">
        <w:t xml:space="preserve"> </w:t>
      </w:r>
      <w:r w:rsidR="00422C9C" w:rsidRPr="000D6F44">
        <w:t>material specification</w:t>
      </w:r>
      <w:r w:rsidR="003334D1" w:rsidRPr="000D6F44">
        <w:t>s</w:t>
      </w:r>
      <w:r w:rsidRPr="000D6F44">
        <w:t xml:space="preserve"> unless an alternate </w:t>
      </w:r>
      <w:r w:rsidR="003334D1" w:rsidRPr="000D6F44">
        <w:t xml:space="preserve">item </w:t>
      </w:r>
      <w:r w:rsidRPr="000D6F44">
        <w:t>is approved by the Engineer.  Materials utilized shall be</w:t>
      </w:r>
      <w:r w:rsidR="00422C9C" w:rsidRPr="000D6F44">
        <w:t xml:space="preserve"> </w:t>
      </w:r>
      <w:r w:rsidR="003334D1" w:rsidRPr="000D6F44">
        <w:t xml:space="preserve">on </w:t>
      </w:r>
      <w:r w:rsidR="00422C9C" w:rsidRPr="000D6F44">
        <w:t xml:space="preserve">approved </w:t>
      </w:r>
      <w:r w:rsidR="003334D1" w:rsidRPr="000D6F44">
        <w:t>lists prepared by</w:t>
      </w:r>
      <w:r w:rsidR="00422C9C" w:rsidRPr="000D6F44">
        <w:t xml:space="preserve"> ODOT’s Office of Materials Management or Office of Traffic Engineering.  Any materials not found on these lists shall be submitted to the Engineer for approval prior to </w:t>
      </w:r>
      <w:r w:rsidR="003334D1" w:rsidRPr="000D6F44">
        <w:t>their use.</w:t>
      </w:r>
    </w:p>
    <w:p w14:paraId="39572C6D" w14:textId="77777777" w:rsidR="0083028C" w:rsidRPr="000D6F44" w:rsidRDefault="0083028C" w:rsidP="0083028C"/>
    <w:p w14:paraId="6050315B" w14:textId="77777777" w:rsidR="0083028C" w:rsidRPr="000D6F44" w:rsidRDefault="0083028C" w:rsidP="0083028C">
      <w:r w:rsidRPr="000D6F44">
        <w:t>All material utilized shall be stored within the project limits.</w:t>
      </w:r>
    </w:p>
    <w:p w14:paraId="7F824F24" w14:textId="77777777" w:rsidR="0083028C" w:rsidRPr="000D6F44" w:rsidRDefault="0083028C" w:rsidP="0083028C"/>
    <w:p w14:paraId="4523052C" w14:textId="76E5A442" w:rsidR="0083028C" w:rsidRPr="000D6F44" w:rsidRDefault="0083028C" w:rsidP="0083028C">
      <w:r w:rsidRPr="000D6F44">
        <w:t>Contractor must maintain a ninety (90) day supply of all material up to the last ninety (90) days of the contract, at which time he shall maintain enough stock to finish the contract.  The quantities will depend on the amount of work required to maintain the system.  Inventory is subject to inspection by the Engineer.</w:t>
      </w:r>
    </w:p>
    <w:p w14:paraId="6B8A54CE" w14:textId="77777777" w:rsidR="0083028C" w:rsidRPr="000D6F44" w:rsidRDefault="0083028C" w:rsidP="0083028C"/>
    <w:p w14:paraId="23A8C1F2" w14:textId="26D00A82" w:rsidR="003334D1" w:rsidRPr="000D6F44" w:rsidRDefault="003334D1" w:rsidP="0083028C">
      <w:r w:rsidRPr="000D6F44">
        <w:t xml:space="preserve">All ODOT owned material in the Contractor’s inventory shall be reinstalled to replace Contractor owned equipment in the field or returned to ODOT within thirty (30) days after the end of the contract.  ODOT </w:t>
      </w:r>
      <w:r w:rsidR="006F55B1" w:rsidRPr="000D6F44">
        <w:t>o</w:t>
      </w:r>
      <w:r w:rsidRPr="000D6F44">
        <w:t>wned material shall be stored separately from Contractor material and be tagged</w:t>
      </w:r>
      <w:r w:rsidR="006F55B1" w:rsidRPr="000D6F44">
        <w:t xml:space="preserve"> as ODOT owned equipment.</w:t>
      </w:r>
    </w:p>
    <w:p w14:paraId="1B47F90E" w14:textId="77777777" w:rsidR="003334D1" w:rsidRPr="000D6F44" w:rsidRDefault="003334D1" w:rsidP="003334D1">
      <w:pPr>
        <w:spacing w:line="276" w:lineRule="auto"/>
        <w:rPr>
          <w:rFonts w:cstheme="minorHAnsi"/>
          <w:kern w:val="0"/>
        </w:rPr>
      </w:pPr>
    </w:p>
    <w:p w14:paraId="34E44B49" w14:textId="52DC6A34" w:rsidR="0083028C" w:rsidRPr="000D6F44" w:rsidRDefault="0083028C" w:rsidP="0083028C">
      <w:r w:rsidRPr="000D6F44">
        <w:t>All material in stock at the end of the contract</w:t>
      </w:r>
      <w:r w:rsidR="006F55B1" w:rsidRPr="000D6F44">
        <w:t xml:space="preserve">, except that furnished </w:t>
      </w:r>
      <w:r w:rsidR="00207F30" w:rsidRPr="000D6F44">
        <w:t>b</w:t>
      </w:r>
      <w:r w:rsidR="006F55B1" w:rsidRPr="000D6F44">
        <w:t>y ODOT,</w:t>
      </w:r>
      <w:r w:rsidRPr="000D6F44">
        <w:t xml:space="preserve"> will be the property of the Contractor and will not be purchased </w:t>
      </w:r>
      <w:r w:rsidR="003334D1" w:rsidRPr="000D6F44">
        <w:t>n</w:t>
      </w:r>
      <w:r w:rsidRPr="000D6F44">
        <w:t>or will any fees be paid by the State for restocking these items.</w:t>
      </w:r>
    </w:p>
    <w:p w14:paraId="35291174" w14:textId="77777777" w:rsidR="0083028C" w:rsidRPr="000D6F44" w:rsidRDefault="0083028C" w:rsidP="0083028C"/>
    <w:p w14:paraId="57570BC0" w14:textId="77777777" w:rsidR="00FF2AE3" w:rsidRPr="000D6F44" w:rsidRDefault="00FF2AE3" w:rsidP="0083028C"/>
    <w:p w14:paraId="5594F927" w14:textId="2489BB1F" w:rsidR="00FF2AE3" w:rsidRPr="000D6F44" w:rsidRDefault="00207F30" w:rsidP="00FF2AE3">
      <w:pPr>
        <w:spacing w:line="276" w:lineRule="auto"/>
        <w:rPr>
          <w:rFonts w:cstheme="minorHAnsi"/>
          <w:b/>
          <w:bCs/>
          <w:kern w:val="0"/>
          <w:u w:val="single"/>
        </w:rPr>
      </w:pPr>
      <w:r w:rsidRPr="000D6F44">
        <w:rPr>
          <w:rFonts w:cstheme="minorHAnsi"/>
          <w:b/>
          <w:bCs/>
          <w:kern w:val="0"/>
          <w:u w:val="single"/>
        </w:rPr>
        <w:t>HAZARDOUS MATERIAL</w:t>
      </w:r>
    </w:p>
    <w:p w14:paraId="4EF3D2A8" w14:textId="77777777" w:rsidR="0083028C" w:rsidRPr="000D6F44" w:rsidRDefault="0083028C" w:rsidP="0083028C"/>
    <w:p w14:paraId="47254958" w14:textId="77777777" w:rsidR="00981FF6" w:rsidRPr="000D6F44" w:rsidRDefault="00981FF6" w:rsidP="00981FF6">
      <w:r w:rsidRPr="000D6F44">
        <w:t>No materials furnished under this contract shall contain polychlorinated biphenyls (PCB’s).  Transformers, ballasts, and capacitors shall be marked “NO PCB’S” in accordance with the Federal Environmental Protection Agency Regulation 40 CFR 761.</w:t>
      </w:r>
    </w:p>
    <w:p w14:paraId="7C7BA163" w14:textId="77777777" w:rsidR="00981FF6" w:rsidRPr="000D6F44" w:rsidRDefault="00981FF6" w:rsidP="00981FF6"/>
    <w:p w14:paraId="4DFCC2E9" w14:textId="77777777" w:rsidR="0083028C" w:rsidRPr="000D6F44" w:rsidRDefault="0083028C" w:rsidP="0083028C"/>
    <w:p w14:paraId="7DF0526F" w14:textId="10D74371" w:rsidR="0083028C" w:rsidRPr="000D6F44" w:rsidRDefault="00981FF6" w:rsidP="0083028C">
      <w:pPr>
        <w:rPr>
          <w:b/>
          <w:bCs/>
          <w:u w:val="single"/>
        </w:rPr>
      </w:pPr>
      <w:r w:rsidRPr="000D6F44">
        <w:rPr>
          <w:b/>
          <w:bCs/>
          <w:u w:val="single"/>
        </w:rPr>
        <w:t>COMMUNICATION</w:t>
      </w:r>
    </w:p>
    <w:p w14:paraId="7BAB15E3" w14:textId="77777777" w:rsidR="00981FF6" w:rsidRPr="000D6F44" w:rsidRDefault="00981FF6" w:rsidP="0083028C"/>
    <w:p w14:paraId="682F04F6" w14:textId="2CB7FC71" w:rsidR="00FF2AE3" w:rsidRPr="000D6F44" w:rsidRDefault="0083028C" w:rsidP="00981FF6">
      <w:pPr>
        <w:rPr>
          <w:rFonts w:cstheme="minorHAnsi"/>
        </w:rPr>
      </w:pPr>
      <w:r w:rsidRPr="000D6F44">
        <w:t xml:space="preserve">The Contractor </w:t>
      </w:r>
      <w:r w:rsidRPr="000D6F44">
        <w:rPr>
          <w:rFonts w:cstheme="minorHAnsi"/>
        </w:rPr>
        <w:t>shall furnish the Engineer with a single telephone number that is answered twenty-four hours a day, seven days a week by a person authorized to dispatch repair crews (answering machines, voice mail, etc. are not acceptable).  In addition, the Contractor shall provide and maintain a cell phone for the Contractor’s crew foreman.  The cell phone shall be worn during regular working hours and the contract number shall be listed with the Engineer.</w:t>
      </w:r>
      <w:r w:rsidR="00FF2AE3" w:rsidRPr="000D6F44">
        <w:rPr>
          <w:rFonts w:cstheme="minorHAnsi"/>
        </w:rPr>
        <w:t xml:space="preserve">  Any calls received by the contractor from outside agencies shall be referred to the </w:t>
      </w:r>
      <w:r w:rsidR="00981FF6" w:rsidRPr="000D6F44">
        <w:rPr>
          <w:rFonts w:cstheme="minorHAnsi"/>
        </w:rPr>
        <w:t>Engineer</w:t>
      </w:r>
      <w:r w:rsidR="00FF2AE3" w:rsidRPr="000D6F44">
        <w:rPr>
          <w:rFonts w:cstheme="minorHAnsi"/>
        </w:rPr>
        <w:t>.</w:t>
      </w:r>
    </w:p>
    <w:p w14:paraId="6EDE3F5C" w14:textId="77777777" w:rsidR="00FF2AE3" w:rsidRPr="000D6F44" w:rsidRDefault="00FF2AE3" w:rsidP="00FF2AE3">
      <w:pPr>
        <w:spacing w:line="276" w:lineRule="auto"/>
        <w:rPr>
          <w:rFonts w:cstheme="minorHAnsi"/>
        </w:rPr>
      </w:pPr>
    </w:p>
    <w:p w14:paraId="34D2390B" w14:textId="77777777" w:rsidR="00FF2AE3" w:rsidRPr="000D6F44" w:rsidRDefault="00FF2AE3" w:rsidP="0083028C"/>
    <w:p w14:paraId="7C43F958" w14:textId="1B2BABC2" w:rsidR="0083028C" w:rsidRPr="000D6F44" w:rsidRDefault="00981FF6" w:rsidP="0083028C">
      <w:pPr>
        <w:rPr>
          <w:b/>
          <w:bCs/>
          <w:u w:val="single"/>
        </w:rPr>
      </w:pPr>
      <w:r w:rsidRPr="000D6F44">
        <w:rPr>
          <w:b/>
          <w:bCs/>
          <w:u w:val="single"/>
        </w:rPr>
        <w:t xml:space="preserve">LAWS </w:t>
      </w:r>
      <w:r w:rsidR="005E3F57" w:rsidRPr="000D6F44">
        <w:rPr>
          <w:rFonts w:cstheme="minorHAnsi"/>
          <w:b/>
          <w:bCs/>
          <w:kern w:val="0"/>
          <w:u w:val="single"/>
        </w:rPr>
        <w:t>AND</w:t>
      </w:r>
      <w:r w:rsidRPr="000D6F44">
        <w:rPr>
          <w:b/>
          <w:bCs/>
          <w:u w:val="single"/>
        </w:rPr>
        <w:t xml:space="preserve"> REGULATIONS</w:t>
      </w:r>
    </w:p>
    <w:p w14:paraId="56C1AB2A" w14:textId="77777777" w:rsidR="0083028C" w:rsidRPr="000D6F44" w:rsidRDefault="0083028C" w:rsidP="0083028C"/>
    <w:p w14:paraId="5ED05062" w14:textId="28598E12" w:rsidR="0083028C" w:rsidRPr="000D6F44" w:rsidRDefault="0083028C" w:rsidP="0083028C">
      <w:r w:rsidRPr="000D6F44">
        <w:t>The Contractor shall follow</w:t>
      </w:r>
      <w:r w:rsidR="000E4964" w:rsidRPr="000D6F44">
        <w:t xml:space="preserve"> strictly and accurately</w:t>
      </w:r>
      <w:r w:rsidRPr="000D6F44">
        <w:t xml:space="preserve"> the specifications in the contract </w:t>
      </w:r>
      <w:r w:rsidR="000E4964" w:rsidRPr="000D6F44">
        <w:t xml:space="preserve">documents </w:t>
      </w:r>
      <w:r w:rsidRPr="000D6F44">
        <w:t>as well as any instructions regarding the general scope of work to be given by the Engineer.</w:t>
      </w:r>
    </w:p>
    <w:p w14:paraId="78A8AF8B" w14:textId="77777777" w:rsidR="0083028C" w:rsidRPr="000D6F44" w:rsidRDefault="0083028C" w:rsidP="0083028C"/>
    <w:p w14:paraId="7A634F91" w14:textId="2C3E361E" w:rsidR="0083028C" w:rsidRPr="000D6F44" w:rsidRDefault="0083028C" w:rsidP="0083028C">
      <w:r w:rsidRPr="000D6F44">
        <w:lastRenderedPageBreak/>
        <w:t>As to any part of the job not covered thereby, the Contractor shall perform, all work in accordance with the Laws of the State</w:t>
      </w:r>
      <w:r w:rsidR="000E4964" w:rsidRPr="000D6F44">
        <w:t xml:space="preserve"> of Ohio</w:t>
      </w:r>
      <w:r w:rsidRPr="000D6F44">
        <w:t xml:space="preserve">, all Municipal Ordinances, all regulations and requirements of the Public </w:t>
      </w:r>
      <w:r w:rsidR="005E3F57" w:rsidRPr="000D6F44">
        <w:t>Utilities</w:t>
      </w:r>
      <w:r w:rsidRPr="000D6F44">
        <w:t xml:space="preserve"> Commission, American National Standards Institute (A. N.S.I.), National Electric Code (NEC). Standard Construction Drawings, </w:t>
      </w:r>
      <w:r w:rsidR="005E3F57" w:rsidRPr="000D6F44">
        <w:t xml:space="preserve">the latest version of the </w:t>
      </w:r>
      <w:r w:rsidRPr="000D6F44">
        <w:t>Ohio Manual of Uniform Traffic Control Devices for Streets and Highways, and the Ohio Department of Transportation Construction and Material Specification and th</w:t>
      </w:r>
      <w:r w:rsidR="005E3F57" w:rsidRPr="000D6F44">
        <w:t>e contract documents</w:t>
      </w:r>
      <w:r w:rsidRPr="000D6F44">
        <w:t>.</w:t>
      </w:r>
    </w:p>
    <w:p w14:paraId="4EF0796B" w14:textId="77777777" w:rsidR="0083028C" w:rsidRPr="000D6F44" w:rsidRDefault="0083028C" w:rsidP="0083028C"/>
    <w:p w14:paraId="7A6ECE91" w14:textId="6A111421" w:rsidR="0083028C" w:rsidRPr="000D6F44" w:rsidRDefault="0083028C" w:rsidP="0083028C">
      <w:r w:rsidRPr="000D6F44">
        <w:t xml:space="preserve">The Contractor shall agree to replace and/or repair without any cost to the Department all and every part of any job done by the Contractor, if within sixty (60) days after completion of such job it is found by the Department’s officials to have been done defectively or to have been performed in any way at variance with the specifications and instructions furnished and given by the Engineer or in any manner contrary to the laws, the regulations and requirements of Public </w:t>
      </w:r>
      <w:r w:rsidR="005E3F57" w:rsidRPr="000D6F44">
        <w:t>Utilities</w:t>
      </w:r>
      <w:r w:rsidRPr="000D6F44">
        <w:t xml:space="preserve"> Commission or the National Electric Code.</w:t>
      </w:r>
    </w:p>
    <w:p w14:paraId="07F78292" w14:textId="77777777" w:rsidR="0083028C" w:rsidRPr="000D6F44" w:rsidRDefault="0083028C" w:rsidP="0083028C"/>
    <w:p w14:paraId="3D58D21D" w14:textId="77777777" w:rsidR="0083028C" w:rsidRPr="000D6F44" w:rsidRDefault="0083028C" w:rsidP="0083028C">
      <w:r w:rsidRPr="000D6F44">
        <w:t>The Engineer will give the Contractor written notice of any such defects or variances in the work performed.</w:t>
      </w:r>
    </w:p>
    <w:p w14:paraId="1381696C" w14:textId="77777777" w:rsidR="0083028C" w:rsidRPr="000D6F44" w:rsidRDefault="0083028C" w:rsidP="0083028C"/>
    <w:p w14:paraId="66B60144" w14:textId="77777777" w:rsidR="0083028C" w:rsidRPr="000D6F44" w:rsidRDefault="0083028C" w:rsidP="0083028C"/>
    <w:p w14:paraId="75F7DC74" w14:textId="193F0E67" w:rsidR="005E3F57" w:rsidRPr="000D6F44" w:rsidRDefault="005E3F57" w:rsidP="0083028C">
      <w:pPr>
        <w:rPr>
          <w:b/>
          <w:bCs/>
          <w:u w:val="single"/>
        </w:rPr>
      </w:pPr>
      <w:r w:rsidRPr="000D6F44">
        <w:rPr>
          <w:b/>
          <w:bCs/>
          <w:u w:val="single"/>
        </w:rPr>
        <w:t>SUBMITTALS</w:t>
      </w:r>
    </w:p>
    <w:p w14:paraId="5520A0CA" w14:textId="77777777" w:rsidR="0083028C" w:rsidRPr="000D6F44" w:rsidRDefault="0083028C" w:rsidP="0083028C"/>
    <w:p w14:paraId="312AB06F" w14:textId="26CCF0BA" w:rsidR="0083028C" w:rsidRPr="000D6F44" w:rsidRDefault="004E3C75" w:rsidP="0083028C">
      <w:pPr>
        <w:spacing w:line="276" w:lineRule="auto"/>
        <w:rPr>
          <w:rFonts w:cstheme="minorHAnsi"/>
        </w:rPr>
      </w:pPr>
      <w:r w:rsidRPr="000D6F44">
        <w:rPr>
          <w:rFonts w:cstheme="minorHAnsi"/>
        </w:rPr>
        <w:t>In addition to the requirements of CMS 10</w:t>
      </w:r>
      <w:r w:rsidR="00A77C73" w:rsidRPr="000D6F44">
        <w:rPr>
          <w:rFonts w:cstheme="minorHAnsi"/>
        </w:rPr>
        <w:t>6</w:t>
      </w:r>
      <w:r w:rsidRPr="000D6F44">
        <w:rPr>
          <w:rFonts w:cstheme="minorHAnsi"/>
        </w:rPr>
        <w:t>, the following items shall be submitted to the engineer for approval at</w:t>
      </w:r>
      <w:r w:rsidR="00A77C73" w:rsidRPr="000D6F44">
        <w:rPr>
          <w:rFonts w:cstheme="minorHAnsi"/>
        </w:rPr>
        <w:t xml:space="preserve"> or before </w:t>
      </w:r>
      <w:r w:rsidRPr="000D6F44">
        <w:rPr>
          <w:rFonts w:cstheme="minorHAnsi"/>
        </w:rPr>
        <w:t>the pre-construction meeting</w:t>
      </w:r>
      <w:r w:rsidR="00A77C73" w:rsidRPr="000D6F44">
        <w:rPr>
          <w:rFonts w:cstheme="minorHAnsi"/>
        </w:rPr>
        <w:t>.</w:t>
      </w:r>
    </w:p>
    <w:p w14:paraId="4DBF6BF0" w14:textId="77777777" w:rsidR="0083028C" w:rsidRPr="000D6F44" w:rsidRDefault="0083028C" w:rsidP="0083028C">
      <w:pPr>
        <w:pStyle w:val="ListParagraph"/>
        <w:numPr>
          <w:ilvl w:val="0"/>
          <w:numId w:val="1"/>
        </w:numPr>
        <w:spacing w:line="276" w:lineRule="auto"/>
        <w:rPr>
          <w:rFonts w:cstheme="minorHAnsi"/>
        </w:rPr>
      </w:pPr>
      <w:r w:rsidRPr="000D6F44">
        <w:rPr>
          <w:rFonts w:cstheme="minorHAnsi"/>
        </w:rPr>
        <w:t>A complete set of all forms, scheduled, and procedures to be used by the contractor in the performance of this contract.</w:t>
      </w:r>
    </w:p>
    <w:p w14:paraId="439CB951" w14:textId="77777777" w:rsidR="0083028C" w:rsidRPr="000D6F44" w:rsidRDefault="0083028C" w:rsidP="0083028C">
      <w:pPr>
        <w:pStyle w:val="ListParagraph"/>
        <w:numPr>
          <w:ilvl w:val="0"/>
          <w:numId w:val="1"/>
        </w:numPr>
        <w:spacing w:line="276" w:lineRule="auto"/>
        <w:rPr>
          <w:rFonts w:cstheme="minorHAnsi"/>
        </w:rPr>
      </w:pPr>
      <w:r w:rsidRPr="000D6F44">
        <w:rPr>
          <w:rFonts w:cstheme="minorHAnsi"/>
        </w:rPr>
        <w:t xml:space="preserve">A complete inventory list of materials the contract intends to </w:t>
      </w:r>
      <w:proofErr w:type="gramStart"/>
      <w:r w:rsidRPr="000D6F44">
        <w:rPr>
          <w:rFonts w:cstheme="minorHAnsi"/>
        </w:rPr>
        <w:t>keep on hand at all times</w:t>
      </w:r>
      <w:proofErr w:type="gramEnd"/>
      <w:r w:rsidRPr="000D6F44">
        <w:rPr>
          <w:rFonts w:cstheme="minorHAnsi"/>
        </w:rPr>
        <w:t xml:space="preserve"> for the duration of the contract.</w:t>
      </w:r>
    </w:p>
    <w:p w14:paraId="6E7E3E2D" w14:textId="19C28689" w:rsidR="0083028C" w:rsidRPr="000D6F44" w:rsidRDefault="0083028C" w:rsidP="0083028C">
      <w:pPr>
        <w:pStyle w:val="ListParagraph"/>
        <w:numPr>
          <w:ilvl w:val="0"/>
          <w:numId w:val="1"/>
        </w:numPr>
        <w:spacing w:line="276" w:lineRule="auto"/>
        <w:rPr>
          <w:rFonts w:cstheme="minorHAnsi"/>
        </w:rPr>
      </w:pPr>
      <w:r w:rsidRPr="000D6F44">
        <w:rPr>
          <w:rFonts w:cstheme="minorHAnsi"/>
        </w:rPr>
        <w:t>Catalog cuts for any item not listed on a</w:t>
      </w:r>
      <w:r w:rsidR="00A77C73" w:rsidRPr="000D6F44">
        <w:rPr>
          <w:rFonts w:cstheme="minorHAnsi"/>
        </w:rPr>
        <w:t>n ODOT Office of Material Management or Office of Traffic Engineering approved material list.</w:t>
      </w:r>
    </w:p>
    <w:p w14:paraId="3814EAB8" w14:textId="1C2DDEE6" w:rsidR="00A77C73" w:rsidRPr="000D6F44" w:rsidRDefault="00A77C73" w:rsidP="0083028C">
      <w:pPr>
        <w:pStyle w:val="ListParagraph"/>
        <w:numPr>
          <w:ilvl w:val="0"/>
          <w:numId w:val="1"/>
        </w:numPr>
        <w:spacing w:line="276" w:lineRule="auto"/>
        <w:rPr>
          <w:rFonts w:cstheme="minorHAnsi"/>
        </w:rPr>
      </w:pPr>
      <w:r w:rsidRPr="000D6F44">
        <w:rPr>
          <w:rFonts w:cstheme="minorHAnsi"/>
        </w:rPr>
        <w:t>Contractor Material Log (CML) as required by CMS 106.01 and detailed in SS 1136.</w:t>
      </w:r>
    </w:p>
    <w:p w14:paraId="027CC92D" w14:textId="77777777" w:rsidR="0047518D" w:rsidRPr="000D6F44" w:rsidRDefault="0047518D" w:rsidP="0047518D"/>
    <w:p w14:paraId="147DFCF5" w14:textId="77777777" w:rsidR="0083028C" w:rsidRPr="000D6F44" w:rsidRDefault="0083028C" w:rsidP="0083028C"/>
    <w:p w14:paraId="7243C1A4" w14:textId="2148ADDC" w:rsidR="0083028C" w:rsidRPr="000D6F44" w:rsidRDefault="006368ED" w:rsidP="0083028C">
      <w:pPr>
        <w:rPr>
          <w:b/>
          <w:bCs/>
          <w:u w:val="single"/>
        </w:rPr>
      </w:pPr>
      <w:r w:rsidRPr="000D6F44">
        <w:rPr>
          <w:b/>
          <w:bCs/>
          <w:u w:val="single"/>
        </w:rPr>
        <w:t xml:space="preserve">WORK </w:t>
      </w:r>
      <w:r w:rsidR="00FD0723" w:rsidRPr="000D6F44">
        <w:rPr>
          <w:b/>
          <w:bCs/>
          <w:u w:val="single"/>
        </w:rPr>
        <w:t>REPORTS</w:t>
      </w:r>
    </w:p>
    <w:p w14:paraId="2C68B62D" w14:textId="77777777" w:rsidR="0083028C" w:rsidRPr="000D6F44" w:rsidRDefault="0083028C" w:rsidP="0083028C"/>
    <w:p w14:paraId="4821B117" w14:textId="7C428824" w:rsidR="0083028C" w:rsidRPr="000D6F44" w:rsidRDefault="0083028C" w:rsidP="0083028C">
      <w:pPr>
        <w:spacing w:line="276" w:lineRule="auto"/>
        <w:rPr>
          <w:rFonts w:cstheme="minorHAnsi"/>
        </w:rPr>
      </w:pPr>
      <w:r w:rsidRPr="000D6F44">
        <w:rPr>
          <w:rFonts w:cstheme="minorHAnsi"/>
        </w:rPr>
        <w:t xml:space="preserve">The contractor shall furnish the Engineer with </w:t>
      </w:r>
      <w:r w:rsidR="00FD0723" w:rsidRPr="000D6F44">
        <w:rPr>
          <w:rFonts w:cstheme="minorHAnsi"/>
        </w:rPr>
        <w:t>a</w:t>
      </w:r>
      <w:r w:rsidRPr="000D6F44">
        <w:rPr>
          <w:rFonts w:cstheme="minorHAnsi"/>
        </w:rPr>
        <w:t xml:space="preserve"> cop</w:t>
      </w:r>
      <w:r w:rsidR="00FD0723" w:rsidRPr="000D6F44">
        <w:rPr>
          <w:rFonts w:cstheme="minorHAnsi"/>
        </w:rPr>
        <w:t xml:space="preserve">y of each </w:t>
      </w:r>
      <w:r w:rsidR="006368ED" w:rsidRPr="000D6F44">
        <w:rPr>
          <w:rFonts w:cstheme="minorHAnsi"/>
        </w:rPr>
        <w:t xml:space="preserve">work </w:t>
      </w:r>
      <w:r w:rsidRPr="000D6F44">
        <w:rPr>
          <w:rFonts w:cstheme="minorHAnsi"/>
        </w:rPr>
        <w:t>report detailing all work performed in connection with this project.  Reports shall be submitted within 2 weeks of the performance of work.  Reports shall specify:</w:t>
      </w:r>
    </w:p>
    <w:p w14:paraId="4F93A9E7" w14:textId="77777777" w:rsidR="0083028C" w:rsidRPr="000D6F44" w:rsidRDefault="0083028C" w:rsidP="0083028C">
      <w:pPr>
        <w:spacing w:line="276" w:lineRule="auto"/>
        <w:rPr>
          <w:rFonts w:cstheme="minorHAnsi"/>
        </w:rPr>
      </w:pPr>
    </w:p>
    <w:p w14:paraId="6EE9E7FE"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t xml:space="preserve">Date/time </w:t>
      </w:r>
      <w:proofErr w:type="gramStart"/>
      <w:r w:rsidRPr="000D6F44">
        <w:rPr>
          <w:rFonts w:cstheme="minorHAnsi"/>
        </w:rPr>
        <w:t>notified</w:t>
      </w:r>
      <w:proofErr w:type="gramEnd"/>
    </w:p>
    <w:p w14:paraId="1E75FCC0" w14:textId="684B8C24" w:rsidR="0083028C" w:rsidRPr="000D6F44" w:rsidRDefault="006368ED" w:rsidP="0083028C">
      <w:pPr>
        <w:pStyle w:val="ListParagraph"/>
        <w:numPr>
          <w:ilvl w:val="0"/>
          <w:numId w:val="2"/>
        </w:numPr>
        <w:spacing w:line="276" w:lineRule="auto"/>
        <w:rPr>
          <w:rFonts w:cstheme="minorHAnsi"/>
        </w:rPr>
      </w:pPr>
      <w:r w:rsidRPr="000D6F44">
        <w:rPr>
          <w:rFonts w:cstheme="minorHAnsi"/>
        </w:rPr>
        <w:t>Person who n</w:t>
      </w:r>
      <w:r w:rsidR="0083028C" w:rsidRPr="000D6F44">
        <w:rPr>
          <w:rFonts w:cstheme="minorHAnsi"/>
        </w:rPr>
        <w:t xml:space="preserve">otified </w:t>
      </w:r>
      <w:r w:rsidRPr="000D6F44">
        <w:rPr>
          <w:rFonts w:cstheme="minorHAnsi"/>
        </w:rPr>
        <w:t>contractor of work</w:t>
      </w:r>
    </w:p>
    <w:p w14:paraId="2F6E26CC" w14:textId="504BF7D0" w:rsidR="0083028C" w:rsidRPr="000D6F44" w:rsidRDefault="0083028C" w:rsidP="0083028C">
      <w:pPr>
        <w:pStyle w:val="ListParagraph"/>
        <w:numPr>
          <w:ilvl w:val="0"/>
          <w:numId w:val="2"/>
        </w:numPr>
        <w:spacing w:line="276" w:lineRule="auto"/>
        <w:rPr>
          <w:rFonts w:cstheme="minorHAnsi"/>
        </w:rPr>
      </w:pPr>
      <w:r w:rsidRPr="000D6F44">
        <w:rPr>
          <w:rFonts w:cstheme="minorHAnsi"/>
        </w:rPr>
        <w:t>Arrival time</w:t>
      </w:r>
      <w:r w:rsidR="006368ED" w:rsidRPr="000D6F44">
        <w:rPr>
          <w:rFonts w:cstheme="minorHAnsi"/>
        </w:rPr>
        <w:t xml:space="preserve"> and date</w:t>
      </w:r>
    </w:p>
    <w:p w14:paraId="2FD319CE"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t>Nature of reported problem</w:t>
      </w:r>
    </w:p>
    <w:p w14:paraId="5091C86E"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t xml:space="preserve">Problem </w:t>
      </w:r>
      <w:proofErr w:type="gramStart"/>
      <w:r w:rsidRPr="000D6F44">
        <w:rPr>
          <w:rFonts w:cstheme="minorHAnsi"/>
        </w:rPr>
        <w:t>found</w:t>
      </w:r>
      <w:proofErr w:type="gramEnd"/>
    </w:p>
    <w:p w14:paraId="03C30094"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t xml:space="preserve">Date/time repairs </w:t>
      </w:r>
      <w:proofErr w:type="gramStart"/>
      <w:r w:rsidRPr="000D6F44">
        <w:rPr>
          <w:rFonts w:cstheme="minorHAnsi"/>
        </w:rPr>
        <w:t>performed</w:t>
      </w:r>
      <w:proofErr w:type="gramEnd"/>
    </w:p>
    <w:p w14:paraId="6AF9CE5B"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lastRenderedPageBreak/>
        <w:t xml:space="preserve">Personnel making </w:t>
      </w:r>
      <w:proofErr w:type="gramStart"/>
      <w:r w:rsidRPr="000D6F44">
        <w:rPr>
          <w:rFonts w:cstheme="minorHAnsi"/>
        </w:rPr>
        <w:t>repairs</w:t>
      </w:r>
      <w:proofErr w:type="gramEnd"/>
    </w:p>
    <w:p w14:paraId="0C6E79CA" w14:textId="14B28B3A" w:rsidR="0083028C" w:rsidRPr="000D6F44" w:rsidRDefault="0083028C" w:rsidP="0083028C">
      <w:pPr>
        <w:pStyle w:val="ListParagraph"/>
        <w:numPr>
          <w:ilvl w:val="0"/>
          <w:numId w:val="2"/>
        </w:numPr>
        <w:spacing w:line="276" w:lineRule="auto"/>
        <w:rPr>
          <w:rFonts w:cstheme="minorHAnsi"/>
        </w:rPr>
      </w:pPr>
      <w:r w:rsidRPr="000D6F44">
        <w:rPr>
          <w:rFonts w:cstheme="minorHAnsi"/>
        </w:rPr>
        <w:t>Location/pole number</w:t>
      </w:r>
      <w:r w:rsidR="00FD0723" w:rsidRPr="000D6F44">
        <w:rPr>
          <w:rFonts w:cstheme="minorHAnsi"/>
        </w:rPr>
        <w:t>/device</w:t>
      </w:r>
    </w:p>
    <w:p w14:paraId="0542F043" w14:textId="77777777" w:rsidR="0083028C" w:rsidRPr="000D6F44" w:rsidRDefault="0083028C" w:rsidP="0083028C">
      <w:pPr>
        <w:pStyle w:val="ListParagraph"/>
        <w:numPr>
          <w:ilvl w:val="0"/>
          <w:numId w:val="2"/>
        </w:numPr>
        <w:spacing w:line="276" w:lineRule="auto"/>
        <w:rPr>
          <w:rFonts w:cstheme="minorHAnsi"/>
        </w:rPr>
      </w:pPr>
      <w:r w:rsidRPr="000D6F44">
        <w:rPr>
          <w:rFonts w:cstheme="minorHAnsi"/>
        </w:rPr>
        <w:t>Material used.</w:t>
      </w:r>
    </w:p>
    <w:p w14:paraId="7407DE74" w14:textId="77777777" w:rsidR="0083028C" w:rsidRPr="000D6F44" w:rsidRDefault="0083028C" w:rsidP="0083028C">
      <w:pPr>
        <w:spacing w:line="276" w:lineRule="auto"/>
        <w:rPr>
          <w:rFonts w:cstheme="minorHAnsi"/>
        </w:rPr>
      </w:pPr>
    </w:p>
    <w:p w14:paraId="2288DFE7" w14:textId="1C11B521" w:rsidR="00FF2AE3" w:rsidRPr="000D6F44" w:rsidRDefault="00FF2AE3" w:rsidP="00FF2AE3">
      <w:pPr>
        <w:spacing w:line="276" w:lineRule="auto"/>
        <w:rPr>
          <w:rFonts w:cstheme="minorHAnsi"/>
        </w:rPr>
      </w:pPr>
      <w:r w:rsidRPr="000D6F44">
        <w:rPr>
          <w:rFonts w:cstheme="minorHAnsi"/>
        </w:rPr>
        <w:t xml:space="preserve">Payment for </w:t>
      </w:r>
      <w:r w:rsidR="006368ED" w:rsidRPr="000D6F44">
        <w:rPr>
          <w:rFonts w:cstheme="minorHAnsi"/>
        </w:rPr>
        <w:t>work report documentation</w:t>
      </w:r>
      <w:r w:rsidRPr="000D6F44">
        <w:rPr>
          <w:rFonts w:cstheme="minorHAnsi"/>
        </w:rPr>
        <w:t xml:space="preserve"> shall be considered as incidental to the work performed.</w:t>
      </w:r>
    </w:p>
    <w:p w14:paraId="2003B1F9" w14:textId="77777777" w:rsidR="00FF2AE3" w:rsidRPr="000D6F44" w:rsidRDefault="00FF2AE3" w:rsidP="0083028C">
      <w:pPr>
        <w:spacing w:line="276" w:lineRule="auto"/>
        <w:rPr>
          <w:rFonts w:cstheme="minorHAnsi"/>
        </w:rPr>
      </w:pPr>
    </w:p>
    <w:p w14:paraId="4E9AABB6" w14:textId="77777777" w:rsidR="006368ED" w:rsidRPr="000D6F44" w:rsidRDefault="006368ED" w:rsidP="0083028C">
      <w:pPr>
        <w:spacing w:line="276" w:lineRule="auto"/>
        <w:rPr>
          <w:rFonts w:cstheme="minorHAnsi"/>
        </w:rPr>
      </w:pPr>
    </w:p>
    <w:p w14:paraId="39C5B27B" w14:textId="77777777" w:rsidR="006368ED" w:rsidRPr="000D6F44" w:rsidRDefault="006368ED" w:rsidP="006368ED">
      <w:pPr>
        <w:spacing w:line="276" w:lineRule="auto"/>
        <w:rPr>
          <w:rFonts w:cstheme="minorHAnsi"/>
          <w:b/>
          <w:bCs/>
          <w:kern w:val="0"/>
          <w:u w:val="single"/>
        </w:rPr>
      </w:pPr>
      <w:r w:rsidRPr="000D6F44">
        <w:rPr>
          <w:rFonts w:cstheme="minorHAnsi"/>
          <w:b/>
          <w:bCs/>
          <w:kern w:val="0"/>
          <w:u w:val="single"/>
        </w:rPr>
        <w:t>BASIS OF BILLING</w:t>
      </w:r>
    </w:p>
    <w:p w14:paraId="705CE6D5" w14:textId="77777777" w:rsidR="006368ED" w:rsidRPr="000D6F44" w:rsidRDefault="006368ED" w:rsidP="006368ED">
      <w:pPr>
        <w:spacing w:line="276" w:lineRule="auto"/>
        <w:rPr>
          <w:rFonts w:cstheme="minorHAnsi"/>
          <w:kern w:val="0"/>
        </w:rPr>
      </w:pPr>
    </w:p>
    <w:p w14:paraId="3A2B3ED2" w14:textId="04B6E91F" w:rsidR="006368ED" w:rsidRPr="000D6F44" w:rsidRDefault="006368ED" w:rsidP="006368ED">
      <w:pPr>
        <w:spacing w:line="276" w:lineRule="auto"/>
        <w:rPr>
          <w:rFonts w:cstheme="minorHAnsi"/>
          <w:kern w:val="0"/>
        </w:rPr>
      </w:pPr>
      <w:r w:rsidRPr="000D6F44">
        <w:rPr>
          <w:rFonts w:cstheme="minorHAnsi"/>
          <w:kern w:val="0"/>
        </w:rPr>
        <w:t>The Contractor shall submit a summary of bid items for all work completed during the period between the last billing summary and the current billing summary.  The duration of the billing period shall be at least one week but no more than 4 weeks.</w:t>
      </w:r>
      <w:r w:rsidR="00565D87" w:rsidRPr="000D6F44">
        <w:rPr>
          <w:rFonts w:cstheme="minorHAnsi"/>
          <w:kern w:val="0"/>
        </w:rPr>
        <w:t xml:space="preserve">  This submission to the Engineer is only confirmation that the Engineer received the billing </w:t>
      </w:r>
      <w:proofErr w:type="gramStart"/>
      <w:r w:rsidR="00565D87" w:rsidRPr="000D6F44">
        <w:rPr>
          <w:rFonts w:cstheme="minorHAnsi"/>
          <w:kern w:val="0"/>
        </w:rPr>
        <w:t>information, but</w:t>
      </w:r>
      <w:proofErr w:type="gramEnd"/>
      <w:r w:rsidR="00565D87" w:rsidRPr="000D6F44">
        <w:rPr>
          <w:rFonts w:cstheme="minorHAnsi"/>
          <w:kern w:val="0"/>
        </w:rPr>
        <w:t xml:space="preserve"> is not an agreement to pay.</w:t>
      </w:r>
    </w:p>
    <w:p w14:paraId="67B28B70" w14:textId="77777777" w:rsidR="006368ED" w:rsidRPr="000D6F44" w:rsidRDefault="006368ED" w:rsidP="006368ED">
      <w:pPr>
        <w:spacing w:line="276" w:lineRule="auto"/>
        <w:rPr>
          <w:rFonts w:cstheme="minorHAnsi"/>
          <w:kern w:val="0"/>
        </w:rPr>
      </w:pPr>
    </w:p>
    <w:p w14:paraId="7550F14E" w14:textId="34F6AAFA" w:rsidR="00565D87" w:rsidRPr="000D6F44" w:rsidRDefault="006368ED" w:rsidP="006368ED">
      <w:pPr>
        <w:spacing w:line="276" w:lineRule="auto"/>
        <w:rPr>
          <w:rFonts w:cstheme="minorHAnsi"/>
          <w:kern w:val="0"/>
        </w:rPr>
      </w:pPr>
      <w:r w:rsidRPr="000D6F44">
        <w:rPr>
          <w:rFonts w:cstheme="minorHAnsi"/>
          <w:kern w:val="0"/>
        </w:rPr>
        <w:t>P</w:t>
      </w:r>
      <w:r w:rsidR="00565D87" w:rsidRPr="000D6F44">
        <w:rPr>
          <w:rFonts w:cstheme="minorHAnsi"/>
          <w:kern w:val="0"/>
        </w:rPr>
        <w:t>ayment will be made for all authorized work performed at the contract unit price for each item.</w:t>
      </w:r>
    </w:p>
    <w:p w14:paraId="784A53CB" w14:textId="77777777" w:rsidR="00565D87" w:rsidRPr="000D6F44" w:rsidRDefault="00565D87" w:rsidP="006368ED">
      <w:pPr>
        <w:spacing w:line="276" w:lineRule="auto"/>
        <w:rPr>
          <w:rFonts w:cstheme="minorHAnsi"/>
          <w:kern w:val="0"/>
        </w:rPr>
      </w:pPr>
    </w:p>
    <w:p w14:paraId="4CA69248" w14:textId="77777777" w:rsidR="006368ED" w:rsidRPr="000D6F44" w:rsidRDefault="006368ED" w:rsidP="006368ED">
      <w:pPr>
        <w:spacing w:line="276" w:lineRule="auto"/>
        <w:rPr>
          <w:rFonts w:cstheme="minorHAnsi"/>
        </w:rPr>
      </w:pPr>
    </w:p>
    <w:p w14:paraId="0C3A598D" w14:textId="77777777" w:rsidR="006368ED" w:rsidRPr="000D6F44" w:rsidRDefault="006368ED" w:rsidP="006368ED">
      <w:pPr>
        <w:spacing w:line="276" w:lineRule="auto"/>
        <w:rPr>
          <w:rFonts w:cstheme="minorHAnsi"/>
          <w:b/>
          <w:bCs/>
          <w:kern w:val="0"/>
          <w:u w:val="single"/>
        </w:rPr>
      </w:pPr>
      <w:r w:rsidRPr="000D6F44">
        <w:rPr>
          <w:rFonts w:cstheme="minorHAnsi"/>
          <w:b/>
          <w:bCs/>
          <w:kern w:val="0"/>
          <w:u w:val="single"/>
        </w:rPr>
        <w:t>QUANTITIES</w:t>
      </w:r>
    </w:p>
    <w:p w14:paraId="358A3E88" w14:textId="77777777" w:rsidR="006368ED" w:rsidRPr="000D6F44" w:rsidRDefault="006368ED" w:rsidP="006368ED">
      <w:pPr>
        <w:spacing w:line="276" w:lineRule="auto"/>
        <w:rPr>
          <w:rFonts w:cstheme="minorHAnsi"/>
          <w:kern w:val="0"/>
        </w:rPr>
      </w:pPr>
    </w:p>
    <w:p w14:paraId="1FFC2A65" w14:textId="61901487" w:rsidR="00565D87" w:rsidRPr="000D6F44" w:rsidRDefault="006368ED" w:rsidP="006368ED">
      <w:pPr>
        <w:spacing w:line="276" w:lineRule="auto"/>
        <w:rPr>
          <w:rFonts w:cstheme="minorHAnsi"/>
          <w:kern w:val="0"/>
        </w:rPr>
      </w:pPr>
      <w:r w:rsidRPr="000D6F44">
        <w:rPr>
          <w:rFonts w:cstheme="minorHAnsi"/>
          <w:kern w:val="0"/>
        </w:rPr>
        <w:t>A</w:t>
      </w:r>
      <w:r w:rsidR="00565D87" w:rsidRPr="000D6F44">
        <w:rPr>
          <w:rFonts w:cstheme="minorHAnsi"/>
          <w:kern w:val="0"/>
        </w:rPr>
        <w:t>ll quantities presented in these plans are estimated because of the unpredictability of maintenance requirements.  No guarantee is given as to the actual quantities which will be purchased.</w:t>
      </w:r>
    </w:p>
    <w:p w14:paraId="108A239F" w14:textId="77777777" w:rsidR="00565D87" w:rsidRPr="000D6F44" w:rsidRDefault="00565D87" w:rsidP="006368ED">
      <w:pPr>
        <w:spacing w:line="276" w:lineRule="auto"/>
        <w:rPr>
          <w:rFonts w:cstheme="minorHAnsi"/>
          <w:kern w:val="0"/>
        </w:rPr>
      </w:pPr>
    </w:p>
    <w:p w14:paraId="29DBFC78" w14:textId="77777777" w:rsidR="006368ED" w:rsidRPr="000D6F44" w:rsidRDefault="006368ED" w:rsidP="0083028C"/>
    <w:p w14:paraId="737B01C5" w14:textId="4294DE3A" w:rsidR="0083028C" w:rsidRPr="000D6F44" w:rsidRDefault="0083028C" w:rsidP="0083028C">
      <w:pPr>
        <w:rPr>
          <w:b/>
          <w:caps/>
          <w:u w:val="single"/>
        </w:rPr>
      </w:pPr>
      <w:r w:rsidRPr="000D6F44">
        <w:rPr>
          <w:b/>
          <w:caps/>
          <w:u w:val="single"/>
        </w:rPr>
        <w:t>ODOT Inventory Collector Application</w:t>
      </w:r>
      <w:r w:rsidR="00130391" w:rsidRPr="000D6F44">
        <w:rPr>
          <w:b/>
          <w:caps/>
          <w:u w:val="single"/>
        </w:rPr>
        <w:t xml:space="preserve"> and Service Now Work Order Application</w:t>
      </w:r>
    </w:p>
    <w:p w14:paraId="50FFD31C" w14:textId="77777777" w:rsidR="0083028C" w:rsidRPr="000D6F44" w:rsidRDefault="0083028C" w:rsidP="0083028C"/>
    <w:p w14:paraId="039CA5B3" w14:textId="73E2CEC9" w:rsidR="00130391" w:rsidRPr="000D6F44" w:rsidRDefault="0083028C" w:rsidP="0083028C">
      <w:pPr>
        <w:spacing w:line="276" w:lineRule="auto"/>
        <w:rPr>
          <w:rFonts w:cstheme="minorHAnsi"/>
        </w:rPr>
      </w:pPr>
      <w:r w:rsidRPr="000D6F44">
        <w:rPr>
          <w:rFonts w:cstheme="minorHAnsi"/>
        </w:rPr>
        <w:t xml:space="preserve">This work shall consist of utilizing </w:t>
      </w:r>
      <w:r w:rsidR="00130391" w:rsidRPr="000D6F44">
        <w:rPr>
          <w:rFonts w:cstheme="minorHAnsi"/>
        </w:rPr>
        <w:t>software</w:t>
      </w:r>
      <w:r w:rsidRPr="000D6F44">
        <w:rPr>
          <w:rFonts w:cstheme="minorHAnsi"/>
        </w:rPr>
        <w:t xml:space="preserve"> applications when working on ODOT’s assets.  The Contractor shall furnish and utilize iPhones or iPads </w:t>
      </w:r>
      <w:r w:rsidR="00130391" w:rsidRPr="000D6F44">
        <w:rPr>
          <w:rFonts w:cstheme="minorHAnsi"/>
        </w:rPr>
        <w:t xml:space="preserve">or computers with internet connection capabilities </w:t>
      </w:r>
      <w:r w:rsidRPr="000D6F44">
        <w:rPr>
          <w:rFonts w:cstheme="minorHAnsi"/>
        </w:rPr>
        <w:t xml:space="preserve">to </w:t>
      </w:r>
      <w:r w:rsidR="00FD0723" w:rsidRPr="000D6F44">
        <w:rPr>
          <w:rFonts w:cstheme="minorHAnsi"/>
        </w:rPr>
        <w:t>access</w:t>
      </w:r>
      <w:r w:rsidRPr="000D6F44">
        <w:rPr>
          <w:rFonts w:cstheme="minorHAnsi"/>
        </w:rPr>
        <w:t xml:space="preserve"> the application</w:t>
      </w:r>
      <w:r w:rsidR="00130391" w:rsidRPr="000D6F44">
        <w:rPr>
          <w:rFonts w:cstheme="minorHAnsi"/>
        </w:rPr>
        <w:t>s</w:t>
      </w:r>
      <w:r w:rsidRPr="000D6F44">
        <w:rPr>
          <w:rFonts w:cstheme="minorHAnsi"/>
        </w:rPr>
        <w:t xml:space="preserve"> when performing </w:t>
      </w:r>
      <w:r w:rsidR="00130391" w:rsidRPr="000D6F44">
        <w:rPr>
          <w:rFonts w:cstheme="minorHAnsi"/>
        </w:rPr>
        <w:t xml:space="preserve">tasks required on this project.  </w:t>
      </w:r>
      <w:r w:rsidRPr="000D6F44">
        <w:rPr>
          <w:rFonts w:cstheme="minorHAnsi"/>
        </w:rPr>
        <w:t xml:space="preserve">The purpose of this work is to maintain a detailed database of ODOT’s lighting </w:t>
      </w:r>
      <w:r w:rsidR="00130391" w:rsidRPr="000D6F44">
        <w:rPr>
          <w:rFonts w:cstheme="minorHAnsi"/>
        </w:rPr>
        <w:t xml:space="preserve">and traffic signal </w:t>
      </w:r>
      <w:r w:rsidRPr="000D6F44">
        <w:rPr>
          <w:rFonts w:cstheme="minorHAnsi"/>
        </w:rPr>
        <w:t>assets</w:t>
      </w:r>
      <w:r w:rsidR="00130391" w:rsidRPr="000D6F44">
        <w:rPr>
          <w:rFonts w:cstheme="minorHAnsi"/>
        </w:rPr>
        <w:t xml:space="preserve"> and track maintenance work history for each asset.</w:t>
      </w:r>
    </w:p>
    <w:p w14:paraId="6B9BF3A3" w14:textId="77777777" w:rsidR="00130391" w:rsidRPr="000D6F44" w:rsidRDefault="00130391" w:rsidP="0083028C">
      <w:pPr>
        <w:spacing w:line="276" w:lineRule="auto"/>
        <w:rPr>
          <w:rFonts w:cstheme="minorHAnsi"/>
        </w:rPr>
      </w:pPr>
    </w:p>
    <w:p w14:paraId="73B4BE6B" w14:textId="7A528B14" w:rsidR="00130391" w:rsidRPr="000D6F44" w:rsidRDefault="00130391" w:rsidP="0083028C">
      <w:pPr>
        <w:spacing w:line="276" w:lineRule="auto"/>
        <w:rPr>
          <w:rFonts w:cstheme="minorHAnsi"/>
        </w:rPr>
      </w:pPr>
      <w:r w:rsidRPr="000D6F44">
        <w:rPr>
          <w:rFonts w:cstheme="minorHAnsi"/>
        </w:rPr>
        <w:t>The Inventory Collector Application will be used when any equipment is added or replaced at a location.</w:t>
      </w:r>
      <w:r w:rsidR="0077755B" w:rsidRPr="000D6F44">
        <w:rPr>
          <w:rFonts w:cstheme="minorHAnsi"/>
        </w:rPr>
        <w:t xml:space="preserve">  The work includes updating equipment inventory and information and installation dates to maintain an accurate record of each asset as it is found in the field.</w:t>
      </w:r>
    </w:p>
    <w:p w14:paraId="7E7147FA" w14:textId="77777777" w:rsidR="00130391" w:rsidRPr="000D6F44" w:rsidRDefault="00130391" w:rsidP="0083028C">
      <w:pPr>
        <w:spacing w:line="276" w:lineRule="auto"/>
        <w:rPr>
          <w:rFonts w:cstheme="minorHAnsi"/>
        </w:rPr>
      </w:pPr>
    </w:p>
    <w:p w14:paraId="09BA9E31" w14:textId="77777777" w:rsidR="0077755B" w:rsidRPr="000D6F44" w:rsidRDefault="00130391" w:rsidP="0083028C">
      <w:pPr>
        <w:spacing w:line="276" w:lineRule="auto"/>
        <w:rPr>
          <w:rFonts w:cstheme="minorHAnsi"/>
        </w:rPr>
      </w:pPr>
      <w:r w:rsidRPr="000D6F44">
        <w:rPr>
          <w:rFonts w:cstheme="minorHAnsi"/>
        </w:rPr>
        <w:t xml:space="preserve">The Service Now Work Order Application will be used </w:t>
      </w:r>
      <w:r w:rsidR="0077755B" w:rsidRPr="000D6F44">
        <w:rPr>
          <w:rFonts w:cstheme="minorHAnsi"/>
        </w:rPr>
        <w:t xml:space="preserve">to track each service request and log each inspection.  Service now allows ODOT to </w:t>
      </w:r>
      <w:r w:rsidR="0083028C" w:rsidRPr="000D6F44">
        <w:rPr>
          <w:rFonts w:cstheme="minorHAnsi"/>
        </w:rPr>
        <w:t xml:space="preserve">track the Contractor’s progress </w:t>
      </w:r>
      <w:r w:rsidR="0077755B" w:rsidRPr="000D6F44">
        <w:rPr>
          <w:rFonts w:cstheme="minorHAnsi"/>
        </w:rPr>
        <w:t>on</w:t>
      </w:r>
      <w:r w:rsidR="0083028C" w:rsidRPr="000D6F44">
        <w:rPr>
          <w:rFonts w:cstheme="minorHAnsi"/>
        </w:rPr>
        <w:t xml:space="preserve"> critical items such as damaged poles and </w:t>
      </w:r>
      <w:r w:rsidR="0077755B" w:rsidRPr="000D6F44">
        <w:rPr>
          <w:rFonts w:cstheme="minorHAnsi"/>
        </w:rPr>
        <w:t xml:space="preserve">failed vehicle detection.  </w:t>
      </w:r>
      <w:r w:rsidR="0083028C" w:rsidRPr="000D6F44">
        <w:rPr>
          <w:rFonts w:cstheme="minorHAnsi"/>
        </w:rPr>
        <w:t>In addition, the Contractor shall be required to enter complete inspection records into the app</w:t>
      </w:r>
      <w:r w:rsidR="0077755B" w:rsidRPr="000D6F44">
        <w:rPr>
          <w:rFonts w:cstheme="minorHAnsi"/>
        </w:rPr>
        <w:t>lication.</w:t>
      </w:r>
    </w:p>
    <w:p w14:paraId="38A8F165" w14:textId="77777777" w:rsidR="0077755B" w:rsidRPr="000D6F44" w:rsidRDefault="0077755B" w:rsidP="0083028C">
      <w:pPr>
        <w:spacing w:line="276" w:lineRule="auto"/>
        <w:rPr>
          <w:rFonts w:cstheme="minorHAnsi"/>
        </w:rPr>
      </w:pPr>
    </w:p>
    <w:p w14:paraId="5F2C6CE3" w14:textId="140D5957" w:rsidR="0083028C" w:rsidRPr="000D6F44" w:rsidRDefault="0077755B" w:rsidP="0083028C">
      <w:pPr>
        <w:spacing w:line="276" w:lineRule="auto"/>
        <w:rPr>
          <w:rFonts w:cstheme="minorHAnsi"/>
        </w:rPr>
      </w:pPr>
      <w:r w:rsidRPr="000D6F44">
        <w:rPr>
          <w:rFonts w:cstheme="minorHAnsi"/>
        </w:rPr>
        <w:t>A</w:t>
      </w:r>
      <w:r w:rsidR="0083028C" w:rsidRPr="000D6F44">
        <w:rPr>
          <w:rFonts w:cstheme="minorHAnsi"/>
        </w:rPr>
        <w:t>pplication entries should be completed while still on site.  If field conditions prevent the contractor from completing the application entry, then it should be completed by the end of the next business day.</w:t>
      </w:r>
    </w:p>
    <w:p w14:paraId="3D99A7A6" w14:textId="77777777" w:rsidR="00FC1C30" w:rsidRPr="000D6F44" w:rsidRDefault="00FC1C30" w:rsidP="00FC1C30">
      <w:pPr>
        <w:spacing w:line="276" w:lineRule="auto"/>
        <w:rPr>
          <w:rFonts w:cstheme="minorHAnsi"/>
        </w:rPr>
      </w:pPr>
      <w:bookmarkStart w:id="0" w:name="_Hlk159959175"/>
    </w:p>
    <w:p w14:paraId="4AC15AF4" w14:textId="0A2B7951" w:rsidR="00FC1C30" w:rsidRPr="000D6F44" w:rsidRDefault="00FC1C30" w:rsidP="00FC1C30">
      <w:pPr>
        <w:spacing w:line="276" w:lineRule="auto"/>
        <w:rPr>
          <w:rFonts w:cstheme="minorHAnsi"/>
        </w:rPr>
      </w:pPr>
      <w:r w:rsidRPr="000D6F44">
        <w:rPr>
          <w:rFonts w:cstheme="minorHAnsi"/>
        </w:rPr>
        <w:t>All contractor personnel responsible for entering data into the application</w:t>
      </w:r>
      <w:r w:rsidR="0077755B" w:rsidRPr="000D6F44">
        <w:rPr>
          <w:rFonts w:cstheme="minorHAnsi"/>
        </w:rPr>
        <w:t>s</w:t>
      </w:r>
      <w:r w:rsidRPr="000D6F44">
        <w:rPr>
          <w:rFonts w:cstheme="minorHAnsi"/>
        </w:rPr>
        <w:t xml:space="preserve"> shall attend a </w:t>
      </w:r>
      <w:proofErr w:type="gramStart"/>
      <w:r w:rsidRPr="000D6F44">
        <w:rPr>
          <w:rFonts w:cstheme="minorHAnsi"/>
        </w:rPr>
        <w:t>4 hour</w:t>
      </w:r>
      <w:proofErr w:type="gramEnd"/>
      <w:r w:rsidRPr="000D6F44">
        <w:rPr>
          <w:rFonts w:cstheme="minorHAnsi"/>
        </w:rPr>
        <w:t xml:space="preserve"> training.  The cost for this training shall be paid for under the 632 Signalization Misc.: iPad/iPhone Devices and Training for Fi</w:t>
      </w:r>
      <w:r w:rsidR="0077755B" w:rsidRPr="000D6F44">
        <w:rPr>
          <w:rFonts w:cstheme="minorHAnsi"/>
        </w:rPr>
        <w:t>e</w:t>
      </w:r>
      <w:r w:rsidRPr="000D6F44">
        <w:rPr>
          <w:rFonts w:cstheme="minorHAnsi"/>
        </w:rPr>
        <w:t>ld Maps Application.</w:t>
      </w:r>
    </w:p>
    <w:p w14:paraId="76CB1FB3" w14:textId="77777777" w:rsidR="00FC1C30" w:rsidRPr="000D6F44" w:rsidRDefault="00FC1C30" w:rsidP="00FC1C30">
      <w:pPr>
        <w:spacing w:line="276" w:lineRule="auto"/>
        <w:rPr>
          <w:rFonts w:cstheme="minorHAnsi"/>
        </w:rPr>
      </w:pPr>
    </w:p>
    <w:p w14:paraId="402D8AF8" w14:textId="21231124" w:rsidR="0077755B" w:rsidRPr="000D6F44" w:rsidRDefault="0077755B" w:rsidP="0077755B">
      <w:pPr>
        <w:spacing w:line="276" w:lineRule="auto"/>
        <w:rPr>
          <w:rFonts w:cstheme="minorHAnsi"/>
        </w:rPr>
      </w:pPr>
      <w:r w:rsidRPr="000D6F44">
        <w:rPr>
          <w:rFonts w:cstheme="minorHAnsi"/>
        </w:rPr>
        <w:t xml:space="preserve">Payment for software application data entries shall be incidental to each pay </w:t>
      </w:r>
      <w:proofErr w:type="gramStart"/>
      <w:r w:rsidRPr="000D6F44">
        <w:rPr>
          <w:rFonts w:cstheme="minorHAnsi"/>
        </w:rPr>
        <w:t>item</w:t>
      </w:r>
      <w:proofErr w:type="gramEnd"/>
      <w:r w:rsidRPr="000D6F44">
        <w:rPr>
          <w:rFonts w:cstheme="minorHAnsi"/>
        </w:rPr>
        <w:t xml:space="preserve"> </w:t>
      </w:r>
    </w:p>
    <w:p w14:paraId="3BED81D2" w14:textId="77777777" w:rsidR="00FC1C30" w:rsidRPr="000D6F44" w:rsidRDefault="00FC1C30" w:rsidP="00FC1C30">
      <w:pPr>
        <w:spacing w:line="276" w:lineRule="auto"/>
        <w:rPr>
          <w:rFonts w:cstheme="minorHAnsi"/>
        </w:rPr>
      </w:pPr>
    </w:p>
    <w:bookmarkEnd w:id="0"/>
    <w:p w14:paraId="2209FCB9" w14:textId="77777777" w:rsidR="008301FD" w:rsidRPr="000D6F44" w:rsidRDefault="008301FD" w:rsidP="00E74735"/>
    <w:p w14:paraId="295F7397" w14:textId="77777777" w:rsidR="0077755B" w:rsidRPr="000D6F44" w:rsidRDefault="0077755B" w:rsidP="00363269">
      <w:pPr>
        <w:rPr>
          <w:b/>
          <w:bCs/>
          <w:u w:val="single"/>
        </w:rPr>
      </w:pPr>
      <w:r w:rsidRPr="000D6F44">
        <w:rPr>
          <w:b/>
          <w:bCs/>
          <w:u w:val="single"/>
        </w:rPr>
        <w:t>DAMAGE DUE TO TRAFFIC ACCIDENTS</w:t>
      </w:r>
    </w:p>
    <w:p w14:paraId="306B1B33" w14:textId="77777777" w:rsidR="00363269" w:rsidRPr="000D6F44" w:rsidRDefault="00363269" w:rsidP="00363269"/>
    <w:p w14:paraId="17FF47AD" w14:textId="3401A7D1" w:rsidR="00363269" w:rsidRPr="000D6F44" w:rsidRDefault="00604330" w:rsidP="00363269">
      <w:r w:rsidRPr="000D6F44">
        <w:t>Accidental damage to ODOT’s assets</w:t>
      </w:r>
      <w:r w:rsidR="00363269" w:rsidRPr="000D6F44">
        <w:t xml:space="preserve"> caused by roadway traffic shall be repaired by the Contractor as authorized by the Engineer and paid for under pertinent pay items</w:t>
      </w:r>
      <w:r w:rsidR="00F978B4" w:rsidRPr="000D6F44">
        <w:t xml:space="preserve"> or force account record</w:t>
      </w:r>
      <w:r w:rsidR="00363269" w:rsidRPr="000D6F44">
        <w:t>.  The Contractor shall, on the daily maintenance report, make out a summary of the actual cost of repairs by location, so the State,</w:t>
      </w:r>
      <w:r w:rsidR="00F978B4" w:rsidRPr="000D6F44">
        <w:t xml:space="preserve"> </w:t>
      </w:r>
      <w:r w:rsidR="00363269" w:rsidRPr="000D6F44">
        <w:t xml:space="preserve">can claim damages from the third party.  Reimbursement from the third party for repairs or damages to State property shall not be made directly to the Contractor.  The Contractor shall update the inventory and inspections records in the ODOT </w:t>
      </w:r>
      <w:r w:rsidR="00F978B4" w:rsidRPr="000D6F44">
        <w:t>software</w:t>
      </w:r>
      <w:r w:rsidR="00363269" w:rsidRPr="000D6F44">
        <w:t xml:space="preserve"> application as issues are found and repaired.</w:t>
      </w:r>
    </w:p>
    <w:p w14:paraId="376D6AA6" w14:textId="77777777" w:rsidR="00363269" w:rsidRPr="000D6F44" w:rsidRDefault="00363269" w:rsidP="00363269"/>
    <w:p w14:paraId="062CADB2" w14:textId="77777777" w:rsidR="00363269" w:rsidRPr="000D6F44" w:rsidRDefault="00363269" w:rsidP="00363269">
      <w:pPr>
        <w:spacing w:line="276" w:lineRule="auto"/>
        <w:rPr>
          <w:rFonts w:cstheme="minorHAnsi"/>
        </w:rPr>
      </w:pPr>
      <w:bookmarkStart w:id="1" w:name="_Hlk160194698"/>
    </w:p>
    <w:p w14:paraId="3A19387B" w14:textId="77777777" w:rsidR="00363269" w:rsidRPr="000D6F44" w:rsidRDefault="00363269" w:rsidP="00363269">
      <w:pPr>
        <w:tabs>
          <w:tab w:val="left" w:pos="1428"/>
        </w:tabs>
        <w:spacing w:line="276" w:lineRule="auto"/>
        <w:rPr>
          <w:rFonts w:cstheme="minorHAnsi"/>
          <w:b/>
          <w:bCs/>
          <w:kern w:val="0"/>
          <w:u w:val="single"/>
        </w:rPr>
      </w:pPr>
      <w:r w:rsidRPr="000D6F44">
        <w:rPr>
          <w:rFonts w:cstheme="minorHAnsi"/>
          <w:b/>
          <w:bCs/>
          <w:kern w:val="0"/>
          <w:u w:val="single"/>
        </w:rPr>
        <w:t>NOTIFICATION OF ACCIDENTS AND PROPERTY DAMAGE</w:t>
      </w:r>
    </w:p>
    <w:p w14:paraId="74989FEC" w14:textId="77777777" w:rsidR="00363269" w:rsidRPr="000D6F44" w:rsidRDefault="00363269" w:rsidP="00363269">
      <w:pPr>
        <w:tabs>
          <w:tab w:val="left" w:pos="1428"/>
        </w:tabs>
        <w:spacing w:line="276" w:lineRule="auto"/>
        <w:rPr>
          <w:rFonts w:cstheme="minorHAnsi"/>
          <w:kern w:val="0"/>
        </w:rPr>
      </w:pPr>
    </w:p>
    <w:bookmarkEnd w:id="1"/>
    <w:p w14:paraId="024DCA90" w14:textId="77777777" w:rsidR="00363269" w:rsidRPr="000D6F44" w:rsidRDefault="00363269" w:rsidP="00363269">
      <w:r w:rsidRPr="000D6F44">
        <w:t>The contractor shall immediately report to the Department any fatalities or serious injuries to either employees of the Contractor or members of the public, and any extensive damage to property resulting from the performance of work in this contract.</w:t>
      </w:r>
    </w:p>
    <w:p w14:paraId="7D609BD9" w14:textId="77777777" w:rsidR="00363269" w:rsidRPr="000D6F44" w:rsidRDefault="00363269" w:rsidP="00363269"/>
    <w:p w14:paraId="68AD238C" w14:textId="77777777" w:rsidR="002C7687" w:rsidRPr="000D6F44" w:rsidRDefault="002C7687" w:rsidP="002C7687">
      <w:pPr>
        <w:spacing w:line="276" w:lineRule="auto"/>
        <w:rPr>
          <w:rFonts w:cstheme="minorHAnsi"/>
        </w:rPr>
      </w:pPr>
    </w:p>
    <w:p w14:paraId="45658DB8" w14:textId="4419E9B2" w:rsidR="00B71394" w:rsidRPr="000D6F44" w:rsidRDefault="00B71394" w:rsidP="00B71394">
      <w:pPr>
        <w:rPr>
          <w:b/>
          <w:bCs/>
          <w:u w:val="single"/>
        </w:rPr>
      </w:pPr>
      <w:r w:rsidRPr="000D6F44">
        <w:rPr>
          <w:b/>
          <w:bCs/>
          <w:u w:val="single"/>
        </w:rPr>
        <w:t>UTILITIES</w:t>
      </w:r>
    </w:p>
    <w:p w14:paraId="0CC44E67" w14:textId="77777777" w:rsidR="002C7687" w:rsidRPr="000D6F44" w:rsidRDefault="002C7687" w:rsidP="002C7687">
      <w:pPr>
        <w:spacing w:line="276" w:lineRule="auto"/>
        <w:rPr>
          <w:rFonts w:cstheme="minorHAnsi"/>
          <w:kern w:val="0"/>
        </w:rPr>
      </w:pPr>
    </w:p>
    <w:p w14:paraId="5AEE562C" w14:textId="3ACE741E" w:rsidR="00B71394" w:rsidRPr="000D6F44" w:rsidRDefault="002C7687" w:rsidP="002C7687">
      <w:pPr>
        <w:spacing w:line="276" w:lineRule="auto"/>
        <w:rPr>
          <w:rFonts w:cstheme="minorHAnsi"/>
          <w:kern w:val="0"/>
        </w:rPr>
      </w:pPr>
      <w:r w:rsidRPr="000D6F44">
        <w:rPr>
          <w:rFonts w:cstheme="minorHAnsi"/>
          <w:kern w:val="0"/>
        </w:rPr>
        <w:t>T</w:t>
      </w:r>
      <w:r w:rsidR="00B71394" w:rsidRPr="000D6F44">
        <w:rPr>
          <w:rFonts w:cstheme="minorHAnsi"/>
          <w:kern w:val="0"/>
        </w:rPr>
        <w:t xml:space="preserve">he location of underground utilities </w:t>
      </w:r>
      <w:proofErr w:type="gramStart"/>
      <w:r w:rsidR="00B71394" w:rsidRPr="000D6F44">
        <w:rPr>
          <w:rFonts w:cstheme="minorHAnsi"/>
          <w:kern w:val="0"/>
        </w:rPr>
        <w:t>are</w:t>
      </w:r>
      <w:proofErr w:type="gramEnd"/>
      <w:r w:rsidR="00B71394" w:rsidRPr="000D6F44">
        <w:rPr>
          <w:rFonts w:cstheme="minorHAnsi"/>
          <w:kern w:val="0"/>
        </w:rPr>
        <w:t xml:space="preserve"> to be obtained from the owners of the utility required by Ohio Revised Code Section 153.64.</w:t>
      </w:r>
    </w:p>
    <w:p w14:paraId="2A6CCB60" w14:textId="77777777" w:rsidR="002C7687" w:rsidRPr="000D6F44" w:rsidRDefault="002C7687" w:rsidP="002C7687"/>
    <w:p w14:paraId="52089E61" w14:textId="26AB93AE" w:rsidR="0051215F" w:rsidRPr="000D6F44" w:rsidRDefault="0051215F" w:rsidP="0051215F">
      <w:pPr>
        <w:rPr>
          <w:b/>
          <w:u w:val="single"/>
        </w:rPr>
      </w:pPr>
      <w:bookmarkStart w:id="2" w:name="OLE_LINK227"/>
      <w:bookmarkStart w:id="3" w:name="OLE_LINK182"/>
      <w:r w:rsidRPr="000D6F44">
        <w:t xml:space="preserve">Below is a list of utility companies which may have underground installations along the various routes affected by this project.  This is not to be considered as a complete list, but rather as a directory to the most </w:t>
      </w:r>
      <w:proofErr w:type="gramStart"/>
      <w:r w:rsidRPr="000D6F44">
        <w:t>frequent</w:t>
      </w:r>
      <w:proofErr w:type="gramEnd"/>
      <w:r w:rsidRPr="000D6F44">
        <w:t xml:space="preserve"> encountered companies.</w:t>
      </w:r>
    </w:p>
    <w:p w14:paraId="2FB0CEFF" w14:textId="77777777" w:rsidR="0051215F" w:rsidRPr="000D6F44" w:rsidRDefault="0051215F" w:rsidP="0051215F"/>
    <w:bookmarkEnd w:id="2"/>
    <w:p w14:paraId="17BA3F5F" w14:textId="16C0C59A" w:rsidR="0051215F" w:rsidRPr="000D6F44" w:rsidRDefault="0051215F" w:rsidP="0051215F">
      <w:pPr>
        <w:autoSpaceDE w:val="0"/>
        <w:autoSpaceDN w:val="0"/>
        <w:adjustRightInd w:val="0"/>
      </w:pPr>
      <w:r w:rsidRPr="000D6F44">
        <w:t>AES OHIO (formerly Dayton Power and Light Company)</w:t>
      </w:r>
    </w:p>
    <w:p w14:paraId="5F1DEC29" w14:textId="77777777" w:rsidR="0051215F" w:rsidRPr="000D6F44" w:rsidRDefault="0051215F" w:rsidP="0051215F">
      <w:pPr>
        <w:keepLines/>
        <w:autoSpaceDE w:val="0"/>
        <w:autoSpaceDN w:val="0"/>
        <w:adjustRightInd w:val="0"/>
      </w:pPr>
      <w:r w:rsidRPr="000D6F44">
        <w:t>1900 Dryden Road</w:t>
      </w:r>
    </w:p>
    <w:p w14:paraId="19F9DA22" w14:textId="77777777" w:rsidR="0051215F" w:rsidRPr="000D6F44" w:rsidRDefault="0051215F" w:rsidP="0051215F">
      <w:pPr>
        <w:keepLines/>
        <w:autoSpaceDE w:val="0"/>
        <w:autoSpaceDN w:val="0"/>
        <w:adjustRightInd w:val="0"/>
      </w:pPr>
      <w:r w:rsidRPr="000D6F44">
        <w:t>Dayton, Ohio   45439</w:t>
      </w:r>
    </w:p>
    <w:p w14:paraId="2131F9C9" w14:textId="77777777" w:rsidR="0051215F" w:rsidRPr="000D6F44" w:rsidRDefault="0051215F" w:rsidP="0051215F">
      <w:pPr>
        <w:keepLines/>
        <w:autoSpaceDE w:val="0"/>
        <w:autoSpaceDN w:val="0"/>
        <w:adjustRightInd w:val="0"/>
      </w:pPr>
      <w:r w:rsidRPr="000D6F44">
        <w:t>Phone:  937-554-9063 (Bill Ward)</w:t>
      </w:r>
    </w:p>
    <w:p w14:paraId="154846AD" w14:textId="77777777" w:rsidR="0051215F" w:rsidRPr="000D6F44" w:rsidRDefault="0051215F" w:rsidP="0051215F">
      <w:pPr>
        <w:keepLines/>
        <w:autoSpaceDE w:val="0"/>
        <w:autoSpaceDN w:val="0"/>
        <w:adjustRightInd w:val="0"/>
      </w:pPr>
      <w:r w:rsidRPr="000D6F44">
        <w:t>William.Ward@aes.com</w:t>
      </w:r>
    </w:p>
    <w:p w14:paraId="475D3561" w14:textId="77777777" w:rsidR="0051215F" w:rsidRPr="000D6F44" w:rsidRDefault="0051215F" w:rsidP="0051215F">
      <w:pPr>
        <w:autoSpaceDE w:val="0"/>
        <w:autoSpaceDN w:val="0"/>
        <w:adjustRightInd w:val="0"/>
      </w:pPr>
    </w:p>
    <w:p w14:paraId="2A895EFC" w14:textId="77777777" w:rsidR="0051215F" w:rsidRPr="000D6F44" w:rsidRDefault="0051215F" w:rsidP="0051215F">
      <w:pPr>
        <w:autoSpaceDE w:val="0"/>
        <w:autoSpaceDN w:val="0"/>
        <w:adjustRightInd w:val="0"/>
      </w:pPr>
      <w:r w:rsidRPr="000D6F44">
        <w:t>AES OHIO</w:t>
      </w:r>
    </w:p>
    <w:p w14:paraId="730DA4D0" w14:textId="77777777" w:rsidR="0051215F" w:rsidRPr="000D6F44" w:rsidRDefault="0051215F" w:rsidP="0051215F">
      <w:pPr>
        <w:autoSpaceDE w:val="0"/>
        <w:autoSpaceDN w:val="0"/>
        <w:adjustRightInd w:val="0"/>
      </w:pPr>
      <w:r w:rsidRPr="000D6F44">
        <w:t xml:space="preserve">1900 Dryden Rd. </w:t>
      </w:r>
    </w:p>
    <w:p w14:paraId="6D78B366" w14:textId="77777777" w:rsidR="0051215F" w:rsidRPr="000D6F44" w:rsidRDefault="0051215F" w:rsidP="0051215F">
      <w:pPr>
        <w:autoSpaceDE w:val="0"/>
        <w:autoSpaceDN w:val="0"/>
        <w:adjustRightInd w:val="0"/>
      </w:pPr>
      <w:r w:rsidRPr="000D6F44">
        <w:lastRenderedPageBreak/>
        <w:t xml:space="preserve">Dayton, OH 45439 </w:t>
      </w:r>
    </w:p>
    <w:p w14:paraId="4A87495D" w14:textId="77777777" w:rsidR="0051215F" w:rsidRPr="000D6F44" w:rsidRDefault="0051215F" w:rsidP="0051215F">
      <w:pPr>
        <w:autoSpaceDE w:val="0"/>
        <w:autoSpaceDN w:val="0"/>
        <w:adjustRightInd w:val="0"/>
      </w:pPr>
      <w:r w:rsidRPr="000D6F44">
        <w:t xml:space="preserve">937-331-4521 </w:t>
      </w:r>
    </w:p>
    <w:p w14:paraId="4316519F" w14:textId="77777777" w:rsidR="0051215F" w:rsidRPr="000D6F44" w:rsidRDefault="0051215F" w:rsidP="0051215F">
      <w:pPr>
        <w:autoSpaceDE w:val="0"/>
        <w:autoSpaceDN w:val="0"/>
        <w:adjustRightInd w:val="0"/>
      </w:pPr>
      <w:r w:rsidRPr="000D6F44">
        <w:t xml:space="preserve">William Gourley </w:t>
      </w:r>
    </w:p>
    <w:p w14:paraId="4A461CA0" w14:textId="3A65E972" w:rsidR="0051215F" w:rsidRPr="000D6F44" w:rsidRDefault="00000000" w:rsidP="0051215F">
      <w:pPr>
        <w:autoSpaceDE w:val="0"/>
        <w:autoSpaceDN w:val="0"/>
        <w:adjustRightInd w:val="0"/>
        <w:rPr>
          <w:rStyle w:val="Hyperlink"/>
        </w:rPr>
      </w:pPr>
      <w:hyperlink r:id="rId7" w:history="1">
        <w:r w:rsidR="0051215F" w:rsidRPr="000D6F44">
          <w:rPr>
            <w:rStyle w:val="Hyperlink"/>
          </w:rPr>
          <w:t>william.gourley@aes.com</w:t>
        </w:r>
      </w:hyperlink>
    </w:p>
    <w:p w14:paraId="2582565B" w14:textId="77777777" w:rsidR="0051215F" w:rsidRPr="000D6F44" w:rsidRDefault="0051215F" w:rsidP="0051215F">
      <w:pPr>
        <w:autoSpaceDE w:val="0"/>
        <w:autoSpaceDN w:val="0"/>
        <w:adjustRightInd w:val="0"/>
      </w:pPr>
    </w:p>
    <w:p w14:paraId="1437A638" w14:textId="77777777" w:rsidR="0051215F" w:rsidRPr="000D6F44" w:rsidRDefault="0051215F" w:rsidP="0051215F">
      <w:pPr>
        <w:autoSpaceDE w:val="0"/>
        <w:autoSpaceDN w:val="0"/>
        <w:adjustRightInd w:val="0"/>
      </w:pPr>
      <w:r w:rsidRPr="000D6F44">
        <w:t>AES OHIO</w:t>
      </w:r>
    </w:p>
    <w:p w14:paraId="35F07EEC" w14:textId="77777777" w:rsidR="0051215F" w:rsidRPr="000D6F44" w:rsidRDefault="0051215F" w:rsidP="0051215F">
      <w:pPr>
        <w:autoSpaceDE w:val="0"/>
        <w:autoSpaceDN w:val="0"/>
        <w:adjustRightInd w:val="0"/>
      </w:pPr>
      <w:r w:rsidRPr="000D6F44">
        <w:t>P.O. Box 1247</w:t>
      </w:r>
    </w:p>
    <w:p w14:paraId="6641EFA2" w14:textId="77777777" w:rsidR="0051215F" w:rsidRPr="000D6F44" w:rsidRDefault="0051215F" w:rsidP="0051215F">
      <w:pPr>
        <w:autoSpaceDE w:val="0"/>
        <w:autoSpaceDN w:val="0"/>
        <w:adjustRightInd w:val="0"/>
      </w:pPr>
      <w:r w:rsidRPr="000D6F44">
        <w:t>Dayton Ohio 45401</w:t>
      </w:r>
    </w:p>
    <w:p w14:paraId="0A931A22" w14:textId="77777777" w:rsidR="0051215F" w:rsidRPr="000D6F44" w:rsidRDefault="0051215F" w:rsidP="0051215F">
      <w:pPr>
        <w:autoSpaceDE w:val="0"/>
        <w:autoSpaceDN w:val="0"/>
        <w:adjustRightInd w:val="0"/>
      </w:pPr>
      <w:r w:rsidRPr="000D6F44">
        <w:t>937-331-4647</w:t>
      </w:r>
    </w:p>
    <w:p w14:paraId="485E3CA1" w14:textId="77777777" w:rsidR="0051215F" w:rsidRPr="000D6F44" w:rsidRDefault="0051215F" w:rsidP="0051215F">
      <w:pPr>
        <w:autoSpaceDE w:val="0"/>
        <w:autoSpaceDN w:val="0"/>
        <w:adjustRightInd w:val="0"/>
      </w:pPr>
      <w:r w:rsidRPr="000D6F44">
        <w:t xml:space="preserve">Gregory Tokar </w:t>
      </w:r>
    </w:p>
    <w:p w14:paraId="6248C1C1" w14:textId="77777777" w:rsidR="0051215F" w:rsidRPr="000D6F44" w:rsidRDefault="0051215F" w:rsidP="0051215F">
      <w:pPr>
        <w:autoSpaceDE w:val="0"/>
        <w:autoSpaceDN w:val="0"/>
        <w:adjustRightInd w:val="0"/>
      </w:pPr>
      <w:r w:rsidRPr="000D6F44">
        <w:t>gregory.tokar@aes.com</w:t>
      </w:r>
    </w:p>
    <w:p w14:paraId="628484E8" w14:textId="77777777" w:rsidR="0051215F" w:rsidRPr="000D6F44" w:rsidRDefault="0051215F" w:rsidP="0051215F">
      <w:pPr>
        <w:autoSpaceDE w:val="0"/>
        <w:autoSpaceDN w:val="0"/>
        <w:adjustRightInd w:val="0"/>
      </w:pPr>
    </w:p>
    <w:p w14:paraId="7FEF37C7" w14:textId="77777777" w:rsidR="0051215F" w:rsidRPr="000D6F44" w:rsidRDefault="0051215F" w:rsidP="0051215F">
      <w:pPr>
        <w:autoSpaceDE w:val="0"/>
        <w:autoSpaceDN w:val="0"/>
        <w:adjustRightInd w:val="0"/>
      </w:pPr>
      <w:bookmarkStart w:id="4" w:name="OLE_LINK228"/>
      <w:bookmarkStart w:id="5" w:name="OLE_LINK198"/>
      <w:bookmarkStart w:id="6" w:name="OLE_LINK197"/>
      <w:bookmarkStart w:id="7" w:name="OLE_LINK36"/>
      <w:bookmarkStart w:id="8" w:name="OLE_LINK63"/>
      <w:bookmarkEnd w:id="3"/>
      <w:r w:rsidRPr="000D6F44">
        <w:t xml:space="preserve">AT&amp;T OHIO </w:t>
      </w:r>
    </w:p>
    <w:p w14:paraId="173BBDB0" w14:textId="77777777" w:rsidR="0051215F" w:rsidRPr="000D6F44" w:rsidRDefault="0051215F" w:rsidP="0051215F">
      <w:pPr>
        <w:autoSpaceDE w:val="0"/>
        <w:autoSpaceDN w:val="0"/>
        <w:adjustRightInd w:val="0"/>
      </w:pPr>
      <w:r w:rsidRPr="000D6F44">
        <w:t>7201 Far Hills Ave</w:t>
      </w:r>
    </w:p>
    <w:p w14:paraId="61026AE1" w14:textId="77777777" w:rsidR="0051215F" w:rsidRPr="000D6F44" w:rsidRDefault="0051215F" w:rsidP="0051215F">
      <w:pPr>
        <w:autoSpaceDE w:val="0"/>
        <w:autoSpaceDN w:val="0"/>
        <w:adjustRightInd w:val="0"/>
      </w:pPr>
      <w:r w:rsidRPr="000D6F44">
        <w:t xml:space="preserve">937-296-3894 </w:t>
      </w:r>
    </w:p>
    <w:p w14:paraId="34CB1946" w14:textId="77777777" w:rsidR="0051215F" w:rsidRPr="000D6F44" w:rsidRDefault="0051215F" w:rsidP="0051215F">
      <w:pPr>
        <w:autoSpaceDE w:val="0"/>
        <w:autoSpaceDN w:val="0"/>
        <w:adjustRightInd w:val="0"/>
      </w:pPr>
      <w:r w:rsidRPr="000D6F44">
        <w:t xml:space="preserve">Jesse Wead </w:t>
      </w:r>
    </w:p>
    <w:p w14:paraId="6E955C9B" w14:textId="77777777" w:rsidR="0051215F" w:rsidRPr="000D6F44" w:rsidRDefault="0051215F" w:rsidP="0051215F">
      <w:pPr>
        <w:autoSpaceDE w:val="0"/>
        <w:autoSpaceDN w:val="0"/>
        <w:adjustRightInd w:val="0"/>
      </w:pPr>
      <w:r w:rsidRPr="000D6F44">
        <w:t>jw1291@att.com</w:t>
      </w:r>
    </w:p>
    <w:p w14:paraId="1D0DBBBE" w14:textId="77777777" w:rsidR="0051215F" w:rsidRPr="000D6F44" w:rsidRDefault="0051215F" w:rsidP="0051215F">
      <w:pPr>
        <w:autoSpaceDE w:val="0"/>
        <w:autoSpaceDN w:val="0"/>
        <w:adjustRightInd w:val="0"/>
      </w:pPr>
    </w:p>
    <w:p w14:paraId="32E82517" w14:textId="77777777" w:rsidR="0051215F" w:rsidRPr="000D6F44" w:rsidRDefault="0051215F" w:rsidP="0051215F">
      <w:pPr>
        <w:autoSpaceDE w:val="0"/>
        <w:autoSpaceDN w:val="0"/>
        <w:adjustRightInd w:val="0"/>
      </w:pPr>
      <w:r w:rsidRPr="000D6F44">
        <w:t xml:space="preserve">BP Pipelines (North America) Inc  </w:t>
      </w:r>
    </w:p>
    <w:p w14:paraId="0EE3BE9F" w14:textId="77777777" w:rsidR="0051215F" w:rsidRPr="000D6F44" w:rsidRDefault="0051215F" w:rsidP="0051215F">
      <w:pPr>
        <w:autoSpaceDE w:val="0"/>
        <w:autoSpaceDN w:val="0"/>
        <w:adjustRightInd w:val="0"/>
      </w:pPr>
      <w:r w:rsidRPr="000D6F44">
        <w:t>30 South Wacker Dr</w:t>
      </w:r>
    </w:p>
    <w:p w14:paraId="52149661" w14:textId="77777777" w:rsidR="0051215F" w:rsidRPr="000D6F44" w:rsidRDefault="0051215F" w:rsidP="0051215F">
      <w:pPr>
        <w:autoSpaceDE w:val="0"/>
        <w:autoSpaceDN w:val="0"/>
        <w:adjustRightInd w:val="0"/>
      </w:pPr>
      <w:r w:rsidRPr="000D6F44">
        <w:t>Suite 900</w:t>
      </w:r>
    </w:p>
    <w:p w14:paraId="7AD9DF0D" w14:textId="77777777" w:rsidR="0051215F" w:rsidRPr="000D6F44" w:rsidRDefault="0051215F" w:rsidP="0051215F">
      <w:pPr>
        <w:autoSpaceDE w:val="0"/>
        <w:autoSpaceDN w:val="0"/>
        <w:adjustRightInd w:val="0"/>
      </w:pPr>
      <w:r w:rsidRPr="000D6F44">
        <w:t>Chicago, IL 60606</w:t>
      </w:r>
    </w:p>
    <w:p w14:paraId="134EF16F" w14:textId="77777777" w:rsidR="0051215F" w:rsidRPr="000D6F44" w:rsidRDefault="0051215F" w:rsidP="0051215F">
      <w:pPr>
        <w:autoSpaceDE w:val="0"/>
        <w:autoSpaceDN w:val="0"/>
        <w:adjustRightInd w:val="0"/>
      </w:pPr>
      <w:r w:rsidRPr="000D6F44">
        <w:t>Phone 630-281-0342 (Blake Patrick)</w:t>
      </w:r>
    </w:p>
    <w:p w14:paraId="5690DE9A" w14:textId="77777777" w:rsidR="0051215F" w:rsidRPr="000D6F44" w:rsidRDefault="0051215F" w:rsidP="0051215F">
      <w:pPr>
        <w:autoSpaceDE w:val="0"/>
        <w:autoSpaceDN w:val="0"/>
        <w:adjustRightInd w:val="0"/>
      </w:pPr>
      <w:r w:rsidRPr="000D6F44">
        <w:t>Bppiplinerow@Bp.com</w:t>
      </w:r>
    </w:p>
    <w:p w14:paraId="08A3A987" w14:textId="77777777" w:rsidR="0051215F" w:rsidRPr="000D6F44" w:rsidRDefault="0051215F" w:rsidP="0051215F">
      <w:pPr>
        <w:autoSpaceDE w:val="0"/>
        <w:autoSpaceDN w:val="0"/>
        <w:adjustRightInd w:val="0"/>
      </w:pPr>
    </w:p>
    <w:p w14:paraId="09AB5253" w14:textId="77777777" w:rsidR="0051215F" w:rsidRPr="000D6F44" w:rsidRDefault="0051215F" w:rsidP="0051215F">
      <w:pPr>
        <w:autoSpaceDE w:val="0"/>
        <w:autoSpaceDN w:val="0"/>
        <w:adjustRightInd w:val="0"/>
      </w:pPr>
      <w:r w:rsidRPr="000D6F44">
        <w:t>CenturyLink (Lumen)</w:t>
      </w:r>
    </w:p>
    <w:p w14:paraId="0C81E910" w14:textId="77777777" w:rsidR="0051215F" w:rsidRPr="000D6F44" w:rsidRDefault="0051215F" w:rsidP="0051215F">
      <w:pPr>
        <w:autoSpaceDE w:val="0"/>
        <w:autoSpaceDN w:val="0"/>
        <w:adjustRightInd w:val="0"/>
      </w:pPr>
      <w:r w:rsidRPr="000D6F44">
        <w:t>20 North Mechanic Street</w:t>
      </w:r>
    </w:p>
    <w:p w14:paraId="6ED6B30C" w14:textId="77777777" w:rsidR="0051215F" w:rsidRPr="000D6F44" w:rsidRDefault="0051215F" w:rsidP="0051215F">
      <w:pPr>
        <w:autoSpaceDE w:val="0"/>
        <w:autoSpaceDN w:val="0"/>
        <w:adjustRightInd w:val="0"/>
      </w:pPr>
      <w:r w:rsidRPr="000D6F44">
        <w:t>Lebanon, Ohio 45036</w:t>
      </w:r>
    </w:p>
    <w:p w14:paraId="3D9FC1F4" w14:textId="77777777" w:rsidR="0051215F" w:rsidRPr="000D6F44" w:rsidRDefault="0051215F" w:rsidP="0051215F">
      <w:pPr>
        <w:autoSpaceDE w:val="0"/>
        <w:autoSpaceDN w:val="0"/>
        <w:adjustRightInd w:val="0"/>
      </w:pPr>
      <w:r w:rsidRPr="000D6F44">
        <w:t>513-933-3502 (Jordan Langston)</w:t>
      </w:r>
    </w:p>
    <w:p w14:paraId="34E08B60" w14:textId="77777777" w:rsidR="0051215F" w:rsidRPr="000D6F44" w:rsidRDefault="0051215F" w:rsidP="0051215F">
      <w:pPr>
        <w:autoSpaceDE w:val="0"/>
        <w:autoSpaceDN w:val="0"/>
        <w:adjustRightInd w:val="0"/>
      </w:pPr>
      <w:r w:rsidRPr="000D6F44">
        <w:t>Jordan.Langston@lumen.com</w:t>
      </w:r>
    </w:p>
    <w:p w14:paraId="254FC4A2" w14:textId="77777777" w:rsidR="0051215F" w:rsidRPr="000D6F44" w:rsidRDefault="0051215F" w:rsidP="0051215F">
      <w:pPr>
        <w:autoSpaceDE w:val="0"/>
        <w:autoSpaceDN w:val="0"/>
        <w:adjustRightInd w:val="0"/>
      </w:pPr>
      <w:r w:rsidRPr="000D6F44">
        <w:t>(send to contact and relocations@lumen.com)</w:t>
      </w:r>
    </w:p>
    <w:p w14:paraId="3E7E6C94" w14:textId="77777777" w:rsidR="0051215F" w:rsidRPr="000D6F44" w:rsidRDefault="0051215F" w:rsidP="0051215F">
      <w:pPr>
        <w:autoSpaceDE w:val="0"/>
        <w:autoSpaceDN w:val="0"/>
        <w:adjustRightInd w:val="0"/>
      </w:pPr>
    </w:p>
    <w:p w14:paraId="1318385E" w14:textId="77777777" w:rsidR="0051215F" w:rsidRPr="000D6F44" w:rsidRDefault="0051215F" w:rsidP="0051215F">
      <w:pPr>
        <w:autoSpaceDE w:val="0"/>
        <w:autoSpaceDN w:val="0"/>
        <w:adjustRightInd w:val="0"/>
      </w:pPr>
      <w:r w:rsidRPr="000D6F44">
        <w:t xml:space="preserve">First Energy (formerly Ohio Edison) </w:t>
      </w:r>
    </w:p>
    <w:p w14:paraId="23373662" w14:textId="77777777" w:rsidR="0051215F" w:rsidRPr="000D6F44" w:rsidRDefault="0051215F" w:rsidP="0051215F">
      <w:pPr>
        <w:autoSpaceDE w:val="0"/>
        <w:autoSpaceDN w:val="0"/>
        <w:adjustRightInd w:val="0"/>
      </w:pPr>
      <w:r w:rsidRPr="000D6F44">
        <w:t xml:space="preserve">420 S. York St. </w:t>
      </w:r>
    </w:p>
    <w:p w14:paraId="182E04FA" w14:textId="77777777" w:rsidR="0051215F" w:rsidRPr="000D6F44" w:rsidRDefault="0051215F" w:rsidP="0051215F">
      <w:pPr>
        <w:autoSpaceDE w:val="0"/>
        <w:autoSpaceDN w:val="0"/>
        <w:adjustRightInd w:val="0"/>
      </w:pPr>
      <w:r w:rsidRPr="000D6F44">
        <w:t xml:space="preserve">Springfield, OH 45505 </w:t>
      </w:r>
    </w:p>
    <w:p w14:paraId="3881A737" w14:textId="77777777" w:rsidR="0051215F" w:rsidRPr="000D6F44" w:rsidRDefault="0051215F" w:rsidP="0051215F">
      <w:pPr>
        <w:autoSpaceDE w:val="0"/>
        <w:autoSpaceDN w:val="0"/>
        <w:adjustRightInd w:val="0"/>
      </w:pPr>
      <w:r w:rsidRPr="000D6F44">
        <w:t xml:space="preserve">937-327-1257 </w:t>
      </w:r>
    </w:p>
    <w:p w14:paraId="60F8ABE4" w14:textId="77777777" w:rsidR="0051215F" w:rsidRPr="000D6F44" w:rsidRDefault="0051215F" w:rsidP="0051215F">
      <w:pPr>
        <w:autoSpaceDE w:val="0"/>
        <w:autoSpaceDN w:val="0"/>
        <w:adjustRightInd w:val="0"/>
      </w:pPr>
      <w:r w:rsidRPr="000D6F44">
        <w:t>Nat Benoy</w:t>
      </w:r>
    </w:p>
    <w:p w14:paraId="3EE72B89" w14:textId="279BDCA5" w:rsidR="0051215F" w:rsidRPr="000D6F44" w:rsidRDefault="00000000" w:rsidP="0051215F">
      <w:pPr>
        <w:autoSpaceDE w:val="0"/>
        <w:autoSpaceDN w:val="0"/>
        <w:adjustRightInd w:val="0"/>
      </w:pPr>
      <w:hyperlink r:id="rId8" w:history="1">
        <w:r w:rsidR="0051215F" w:rsidRPr="000D6F44">
          <w:rPr>
            <w:rStyle w:val="Hyperlink"/>
          </w:rPr>
          <w:t>nbenoy@firstenergycorp.com</w:t>
        </w:r>
      </w:hyperlink>
      <w:r w:rsidR="0051215F" w:rsidRPr="000D6F44">
        <w:t xml:space="preserve"> </w:t>
      </w:r>
    </w:p>
    <w:p w14:paraId="00373DC4" w14:textId="77777777" w:rsidR="0051215F" w:rsidRPr="000D6F44" w:rsidRDefault="0051215F" w:rsidP="0051215F">
      <w:pPr>
        <w:autoSpaceDE w:val="0"/>
        <w:autoSpaceDN w:val="0"/>
        <w:adjustRightInd w:val="0"/>
      </w:pPr>
    </w:p>
    <w:p w14:paraId="6249438B" w14:textId="77777777" w:rsidR="0051215F" w:rsidRPr="000D6F44" w:rsidRDefault="0051215F" w:rsidP="0051215F">
      <w:pPr>
        <w:autoSpaceDE w:val="0"/>
        <w:autoSpaceDN w:val="0"/>
        <w:adjustRightInd w:val="0"/>
      </w:pPr>
      <w:r w:rsidRPr="000D6F44">
        <w:t xml:space="preserve">MCI Verizon </w:t>
      </w:r>
    </w:p>
    <w:p w14:paraId="2FB1264E" w14:textId="77777777" w:rsidR="0051215F" w:rsidRPr="000D6F44" w:rsidRDefault="0051215F" w:rsidP="0051215F">
      <w:pPr>
        <w:autoSpaceDE w:val="0"/>
        <w:autoSpaceDN w:val="0"/>
        <w:adjustRightInd w:val="0"/>
      </w:pPr>
      <w:r w:rsidRPr="000D6F44">
        <w:t>120 Ravine St</w:t>
      </w:r>
    </w:p>
    <w:p w14:paraId="3A175B66" w14:textId="77777777" w:rsidR="0051215F" w:rsidRPr="000D6F44" w:rsidRDefault="0051215F" w:rsidP="0051215F">
      <w:pPr>
        <w:autoSpaceDE w:val="0"/>
        <w:autoSpaceDN w:val="0"/>
        <w:adjustRightInd w:val="0"/>
      </w:pPr>
      <w:r w:rsidRPr="000D6F44">
        <w:t>Akron, Ohio 44303</w:t>
      </w:r>
    </w:p>
    <w:p w14:paraId="2D1A2276" w14:textId="77777777" w:rsidR="0051215F" w:rsidRPr="000D6F44" w:rsidRDefault="0051215F" w:rsidP="0051215F">
      <w:pPr>
        <w:autoSpaceDE w:val="0"/>
        <w:autoSpaceDN w:val="0"/>
        <w:adjustRightInd w:val="0"/>
      </w:pPr>
      <w:r w:rsidRPr="000D6F44">
        <w:t>Phone: 330-253-8267 (Al Guest)</w:t>
      </w:r>
    </w:p>
    <w:p w14:paraId="5EA8CA81" w14:textId="77777777" w:rsidR="0051215F" w:rsidRPr="000D6F44" w:rsidRDefault="0051215F" w:rsidP="0051215F">
      <w:pPr>
        <w:autoSpaceDE w:val="0"/>
        <w:autoSpaceDN w:val="0"/>
        <w:adjustRightInd w:val="0"/>
      </w:pPr>
    </w:p>
    <w:p w14:paraId="01648180" w14:textId="77777777" w:rsidR="0051215F" w:rsidRPr="000D6F44" w:rsidRDefault="0051215F" w:rsidP="0051215F">
      <w:pPr>
        <w:autoSpaceDE w:val="0"/>
        <w:autoSpaceDN w:val="0"/>
        <w:adjustRightInd w:val="0"/>
      </w:pPr>
      <w:bookmarkStart w:id="9" w:name="OLE_LINK229"/>
      <w:bookmarkEnd w:id="4"/>
      <w:r w:rsidRPr="000D6F44">
        <w:lastRenderedPageBreak/>
        <w:t>Charter Communications/Spectrum</w:t>
      </w:r>
    </w:p>
    <w:p w14:paraId="07C8C92B" w14:textId="77777777" w:rsidR="0051215F" w:rsidRPr="000D6F44" w:rsidRDefault="0051215F" w:rsidP="0051215F">
      <w:pPr>
        <w:autoSpaceDE w:val="0"/>
        <w:autoSpaceDN w:val="0"/>
        <w:adjustRightInd w:val="0"/>
      </w:pPr>
      <w:r w:rsidRPr="000D6F44">
        <w:t>3691 Turner Rd</w:t>
      </w:r>
    </w:p>
    <w:p w14:paraId="3CDA3CE8" w14:textId="77777777" w:rsidR="0051215F" w:rsidRPr="000D6F44" w:rsidRDefault="0051215F" w:rsidP="0051215F">
      <w:pPr>
        <w:autoSpaceDE w:val="0"/>
        <w:autoSpaceDN w:val="0"/>
        <w:adjustRightInd w:val="0"/>
      </w:pPr>
      <w:r w:rsidRPr="000D6F44">
        <w:t>Dayton, Ohio 45415</w:t>
      </w:r>
    </w:p>
    <w:p w14:paraId="1B5F5DCC" w14:textId="77777777" w:rsidR="0051215F" w:rsidRPr="000D6F44" w:rsidRDefault="0051215F" w:rsidP="0051215F">
      <w:pPr>
        <w:autoSpaceDE w:val="0"/>
        <w:autoSpaceDN w:val="0"/>
        <w:adjustRightInd w:val="0"/>
      </w:pPr>
      <w:r w:rsidRPr="000D6F44">
        <w:t>Phone 937-425-8854 (Chris Booksh)</w:t>
      </w:r>
    </w:p>
    <w:p w14:paraId="349E1E3F" w14:textId="77777777" w:rsidR="0051215F" w:rsidRPr="000D6F44" w:rsidRDefault="0051215F" w:rsidP="0051215F">
      <w:pPr>
        <w:autoSpaceDE w:val="0"/>
        <w:autoSpaceDN w:val="0"/>
        <w:adjustRightInd w:val="0"/>
      </w:pPr>
      <w:r w:rsidRPr="000D6F44">
        <w:t>Christopher.Booksh@charter.com</w:t>
      </w:r>
    </w:p>
    <w:p w14:paraId="30FB2723" w14:textId="77777777" w:rsidR="0051215F" w:rsidRPr="000D6F44" w:rsidRDefault="0051215F" w:rsidP="0051215F">
      <w:pPr>
        <w:autoSpaceDE w:val="0"/>
        <w:autoSpaceDN w:val="0"/>
        <w:adjustRightInd w:val="0"/>
      </w:pPr>
      <w:r w:rsidRPr="000D6F44">
        <w:t>(</w:t>
      </w:r>
      <w:proofErr w:type="gramStart"/>
      <w:r w:rsidRPr="000D6F44">
        <w:t>send</w:t>
      </w:r>
      <w:proofErr w:type="gramEnd"/>
      <w:r w:rsidRPr="000D6F44">
        <w:t xml:space="preserve"> to contact and distribution box:  </w:t>
      </w:r>
    </w:p>
    <w:p w14:paraId="2E1931CC" w14:textId="77777777" w:rsidR="0051215F" w:rsidRPr="000D6F44" w:rsidRDefault="0051215F" w:rsidP="0051215F">
      <w:pPr>
        <w:autoSpaceDE w:val="0"/>
        <w:autoSpaceDN w:val="0"/>
        <w:adjustRightInd w:val="0"/>
      </w:pPr>
      <w:r w:rsidRPr="000D6F44">
        <w:t>DL-Southern-Ohio-Outside-Plant@charter.com)</w:t>
      </w:r>
    </w:p>
    <w:p w14:paraId="17982EE9" w14:textId="77777777" w:rsidR="0051215F" w:rsidRPr="000D6F44" w:rsidRDefault="0051215F" w:rsidP="0051215F">
      <w:pPr>
        <w:autoSpaceDE w:val="0"/>
        <w:autoSpaceDN w:val="0"/>
        <w:adjustRightInd w:val="0"/>
      </w:pPr>
    </w:p>
    <w:p w14:paraId="1C587DBE" w14:textId="77777777" w:rsidR="0051215F" w:rsidRPr="000D6F44" w:rsidRDefault="0051215F" w:rsidP="0051215F">
      <w:pPr>
        <w:autoSpaceDE w:val="0"/>
        <w:autoSpaceDN w:val="0"/>
        <w:adjustRightInd w:val="0"/>
      </w:pPr>
      <w:bookmarkStart w:id="10" w:name="OLE_LINK203"/>
      <w:bookmarkStart w:id="11" w:name="OLE_LINK231"/>
      <w:bookmarkStart w:id="12" w:name="OLE_LINK65"/>
      <w:bookmarkStart w:id="13" w:name="OLE_LINK104"/>
      <w:bookmarkStart w:id="14" w:name="OLE_LINK169"/>
      <w:bookmarkStart w:id="15" w:name="OLE_LINK168"/>
      <w:bookmarkEnd w:id="5"/>
      <w:bookmarkEnd w:id="6"/>
      <w:bookmarkEnd w:id="7"/>
      <w:bookmarkEnd w:id="8"/>
      <w:bookmarkEnd w:id="9"/>
      <w:r w:rsidRPr="000D6F44">
        <w:t>Thayer Power and Communication Line Construction Company, LLC</w:t>
      </w:r>
    </w:p>
    <w:p w14:paraId="09DCA862" w14:textId="77777777" w:rsidR="0051215F" w:rsidRPr="000D6F44" w:rsidRDefault="0051215F" w:rsidP="0051215F">
      <w:pPr>
        <w:autoSpaceDE w:val="0"/>
        <w:autoSpaceDN w:val="0"/>
        <w:adjustRightInd w:val="0"/>
      </w:pPr>
      <w:r w:rsidRPr="000D6F44">
        <w:t>950 Freeway Drive N.</w:t>
      </w:r>
    </w:p>
    <w:p w14:paraId="71348094" w14:textId="77777777" w:rsidR="0051215F" w:rsidRPr="000D6F44" w:rsidRDefault="0051215F" w:rsidP="0051215F">
      <w:pPr>
        <w:autoSpaceDE w:val="0"/>
        <w:autoSpaceDN w:val="0"/>
        <w:adjustRightInd w:val="0"/>
      </w:pPr>
      <w:r w:rsidRPr="000D6F44">
        <w:t>Columbus, Ohio 43229</w:t>
      </w:r>
    </w:p>
    <w:p w14:paraId="0635AAD3" w14:textId="77777777" w:rsidR="0051215F" w:rsidRPr="000D6F44" w:rsidRDefault="0051215F" w:rsidP="0051215F">
      <w:pPr>
        <w:autoSpaceDE w:val="0"/>
        <w:autoSpaceDN w:val="0"/>
        <w:adjustRightInd w:val="0"/>
      </w:pPr>
      <w:r w:rsidRPr="000D6F44">
        <w:t>Phone: 614-379-6419 (Tim Lapointe)</w:t>
      </w:r>
    </w:p>
    <w:p w14:paraId="53E71A45" w14:textId="77777777" w:rsidR="0051215F" w:rsidRPr="000D6F44" w:rsidRDefault="0051215F" w:rsidP="0051215F">
      <w:pPr>
        <w:autoSpaceDE w:val="0"/>
        <w:autoSpaceDN w:val="0"/>
        <w:adjustRightInd w:val="0"/>
      </w:pPr>
      <w:r w:rsidRPr="000D6F44">
        <w:t>tl0695@att.com</w:t>
      </w:r>
    </w:p>
    <w:p w14:paraId="190A9114" w14:textId="77777777" w:rsidR="0051215F" w:rsidRPr="000D6F44" w:rsidRDefault="0051215F" w:rsidP="0051215F">
      <w:pPr>
        <w:autoSpaceDE w:val="0"/>
        <w:autoSpaceDN w:val="0"/>
        <w:adjustRightInd w:val="0"/>
      </w:pPr>
      <w:bookmarkStart w:id="16" w:name="OLE_LINK204"/>
      <w:bookmarkEnd w:id="10"/>
      <w:bookmarkEnd w:id="11"/>
    </w:p>
    <w:p w14:paraId="35AA816A" w14:textId="77777777" w:rsidR="0051215F" w:rsidRPr="000D6F44" w:rsidRDefault="0051215F" w:rsidP="0051215F">
      <w:pPr>
        <w:autoSpaceDE w:val="0"/>
        <w:autoSpaceDN w:val="0"/>
        <w:adjustRightInd w:val="0"/>
      </w:pPr>
      <w:bookmarkStart w:id="17" w:name="OLE_LINK232"/>
      <w:bookmarkStart w:id="18" w:name="OLE_LINK233"/>
      <w:r w:rsidRPr="000D6F44">
        <w:t>Spectrum /Charter</w:t>
      </w:r>
    </w:p>
    <w:p w14:paraId="69338317" w14:textId="77777777" w:rsidR="0051215F" w:rsidRPr="000D6F44" w:rsidRDefault="0051215F" w:rsidP="0051215F">
      <w:pPr>
        <w:autoSpaceDE w:val="0"/>
        <w:autoSpaceDN w:val="0"/>
        <w:adjustRightInd w:val="0"/>
      </w:pPr>
      <w:r w:rsidRPr="000D6F44">
        <w:t>3691 Turner Rd</w:t>
      </w:r>
    </w:p>
    <w:p w14:paraId="78390369" w14:textId="77777777" w:rsidR="0051215F" w:rsidRPr="000D6F44" w:rsidRDefault="0051215F" w:rsidP="0051215F">
      <w:pPr>
        <w:autoSpaceDE w:val="0"/>
        <w:autoSpaceDN w:val="0"/>
        <w:adjustRightInd w:val="0"/>
      </w:pPr>
      <w:r w:rsidRPr="000D6F44">
        <w:t>Dayton, OH 45415</w:t>
      </w:r>
    </w:p>
    <w:p w14:paraId="3E44CF3A" w14:textId="77777777" w:rsidR="0051215F" w:rsidRPr="000D6F44" w:rsidRDefault="0051215F" w:rsidP="0051215F">
      <w:pPr>
        <w:autoSpaceDE w:val="0"/>
        <w:autoSpaceDN w:val="0"/>
        <w:adjustRightInd w:val="0"/>
      </w:pPr>
      <w:r w:rsidRPr="000D6F44">
        <w:t>937-396-8372</w:t>
      </w:r>
    </w:p>
    <w:p w14:paraId="70CEB61D" w14:textId="77777777" w:rsidR="0051215F" w:rsidRPr="000D6F44" w:rsidRDefault="0051215F" w:rsidP="0051215F">
      <w:pPr>
        <w:autoSpaceDE w:val="0"/>
        <w:autoSpaceDN w:val="0"/>
        <w:adjustRightInd w:val="0"/>
      </w:pPr>
      <w:r w:rsidRPr="000D6F44">
        <w:t>Jacob Houdeshell</w:t>
      </w:r>
    </w:p>
    <w:p w14:paraId="452D72C4" w14:textId="77777777" w:rsidR="0051215F" w:rsidRPr="000D6F44" w:rsidRDefault="0051215F" w:rsidP="0051215F">
      <w:pPr>
        <w:autoSpaceDE w:val="0"/>
        <w:autoSpaceDN w:val="0"/>
        <w:adjustRightInd w:val="0"/>
      </w:pPr>
      <w:r w:rsidRPr="000D6F44">
        <w:t>jacob.houdeshell@charter.com</w:t>
      </w:r>
    </w:p>
    <w:p w14:paraId="7B98A955" w14:textId="77777777" w:rsidR="0051215F" w:rsidRPr="000D6F44" w:rsidRDefault="0051215F" w:rsidP="0051215F">
      <w:pPr>
        <w:autoSpaceDE w:val="0"/>
        <w:autoSpaceDN w:val="0"/>
        <w:adjustRightInd w:val="0"/>
      </w:pPr>
    </w:p>
    <w:p w14:paraId="2AA523CE" w14:textId="77777777" w:rsidR="0051215F" w:rsidRPr="000D6F44" w:rsidRDefault="0051215F" w:rsidP="0051215F">
      <w:pPr>
        <w:autoSpaceDE w:val="0"/>
        <w:autoSpaceDN w:val="0"/>
        <w:adjustRightInd w:val="0"/>
      </w:pPr>
      <w:r w:rsidRPr="000D6F44">
        <w:t>Crown Castle Fiber</w:t>
      </w:r>
    </w:p>
    <w:p w14:paraId="1C5B6E7B" w14:textId="77777777" w:rsidR="0051215F" w:rsidRPr="000D6F44" w:rsidRDefault="0051215F" w:rsidP="0051215F">
      <w:pPr>
        <w:autoSpaceDE w:val="0"/>
        <w:autoSpaceDN w:val="0"/>
        <w:adjustRightInd w:val="0"/>
      </w:pPr>
      <w:r w:rsidRPr="000D6F44">
        <w:t>585-445-5813</w:t>
      </w:r>
    </w:p>
    <w:p w14:paraId="7AAA1396" w14:textId="77777777" w:rsidR="0051215F" w:rsidRPr="000D6F44" w:rsidRDefault="0051215F" w:rsidP="0051215F">
      <w:pPr>
        <w:autoSpaceDE w:val="0"/>
        <w:autoSpaceDN w:val="0"/>
        <w:adjustRightInd w:val="0"/>
      </w:pPr>
      <w:r w:rsidRPr="000D6F44">
        <w:t>Jon Tarnowski</w:t>
      </w:r>
    </w:p>
    <w:p w14:paraId="5F264E9C" w14:textId="41E9ABD1" w:rsidR="0051215F" w:rsidRPr="000D6F44" w:rsidRDefault="0051215F" w:rsidP="0051215F">
      <w:pPr>
        <w:autoSpaceDE w:val="0"/>
        <w:autoSpaceDN w:val="0"/>
        <w:adjustRightInd w:val="0"/>
      </w:pPr>
    </w:p>
    <w:p w14:paraId="5BA2B2E7" w14:textId="77777777" w:rsidR="0051215F" w:rsidRPr="000D6F44" w:rsidRDefault="0051215F" w:rsidP="0051215F">
      <w:pPr>
        <w:autoSpaceDE w:val="0"/>
        <w:autoSpaceDN w:val="0"/>
        <w:adjustRightInd w:val="0"/>
      </w:pPr>
      <w:r w:rsidRPr="000D6F44">
        <w:t>Vectren Energy Delivery Transmission</w:t>
      </w:r>
    </w:p>
    <w:p w14:paraId="0BB627E8" w14:textId="77777777" w:rsidR="0051215F" w:rsidRPr="000D6F44" w:rsidRDefault="0051215F" w:rsidP="0051215F">
      <w:pPr>
        <w:autoSpaceDE w:val="0"/>
        <w:autoSpaceDN w:val="0"/>
        <w:adjustRightInd w:val="0"/>
      </w:pPr>
      <w:r w:rsidRPr="000D6F44">
        <w:t xml:space="preserve">6500 Clyo Rd. </w:t>
      </w:r>
    </w:p>
    <w:p w14:paraId="6625968B" w14:textId="77777777" w:rsidR="0051215F" w:rsidRPr="000D6F44" w:rsidRDefault="0051215F" w:rsidP="0051215F">
      <w:pPr>
        <w:autoSpaceDE w:val="0"/>
        <w:autoSpaceDN w:val="0"/>
        <w:adjustRightInd w:val="0"/>
      </w:pPr>
      <w:r w:rsidRPr="000D6F44">
        <w:t xml:space="preserve">Centerville, OH 45459 </w:t>
      </w:r>
    </w:p>
    <w:p w14:paraId="4B0D333A" w14:textId="77777777" w:rsidR="0051215F" w:rsidRPr="000D6F44" w:rsidRDefault="0051215F" w:rsidP="0051215F">
      <w:pPr>
        <w:autoSpaceDE w:val="0"/>
        <w:autoSpaceDN w:val="0"/>
        <w:adjustRightInd w:val="0"/>
      </w:pPr>
      <w:r w:rsidRPr="000D6F44">
        <w:t xml:space="preserve">937-312-2533 </w:t>
      </w:r>
    </w:p>
    <w:p w14:paraId="54732504" w14:textId="77777777" w:rsidR="0051215F" w:rsidRPr="000D6F44" w:rsidRDefault="0051215F" w:rsidP="0051215F">
      <w:pPr>
        <w:autoSpaceDE w:val="0"/>
        <w:autoSpaceDN w:val="0"/>
        <w:adjustRightInd w:val="0"/>
      </w:pPr>
      <w:r w:rsidRPr="000D6F44">
        <w:t xml:space="preserve">Don Specht </w:t>
      </w:r>
    </w:p>
    <w:p w14:paraId="605FE856" w14:textId="77777777" w:rsidR="0051215F" w:rsidRPr="000D6F44" w:rsidRDefault="0051215F" w:rsidP="0051215F">
      <w:pPr>
        <w:autoSpaceDE w:val="0"/>
        <w:autoSpaceDN w:val="0"/>
        <w:adjustRightInd w:val="0"/>
      </w:pPr>
      <w:r w:rsidRPr="000D6F44">
        <w:t xml:space="preserve">dspecht@centerpointenergy.com </w:t>
      </w:r>
    </w:p>
    <w:p w14:paraId="5A611BEF" w14:textId="77777777" w:rsidR="0051215F" w:rsidRPr="000D6F44" w:rsidRDefault="0051215F" w:rsidP="0051215F">
      <w:pPr>
        <w:autoSpaceDE w:val="0"/>
        <w:autoSpaceDN w:val="0"/>
        <w:adjustRightInd w:val="0"/>
      </w:pPr>
    </w:p>
    <w:p w14:paraId="5A7980DB" w14:textId="77777777" w:rsidR="0051215F" w:rsidRPr="000D6F44" w:rsidRDefault="0051215F" w:rsidP="0051215F">
      <w:pPr>
        <w:autoSpaceDE w:val="0"/>
        <w:autoSpaceDN w:val="0"/>
        <w:adjustRightInd w:val="0"/>
      </w:pPr>
      <w:r w:rsidRPr="000D6F44">
        <w:t>Vectren Energy Delivery Distribution</w:t>
      </w:r>
    </w:p>
    <w:p w14:paraId="02513405" w14:textId="77777777" w:rsidR="0051215F" w:rsidRPr="000D6F44" w:rsidRDefault="0051215F" w:rsidP="0051215F">
      <w:pPr>
        <w:autoSpaceDE w:val="0"/>
        <w:autoSpaceDN w:val="0"/>
        <w:adjustRightInd w:val="0"/>
      </w:pPr>
      <w:r w:rsidRPr="000D6F44">
        <w:t>6500 Clyo Rd</w:t>
      </w:r>
    </w:p>
    <w:p w14:paraId="00454ADC" w14:textId="77777777" w:rsidR="0051215F" w:rsidRPr="000D6F44" w:rsidRDefault="0051215F" w:rsidP="0051215F">
      <w:pPr>
        <w:autoSpaceDE w:val="0"/>
        <w:autoSpaceDN w:val="0"/>
        <w:adjustRightInd w:val="0"/>
      </w:pPr>
      <w:r w:rsidRPr="000D6F44">
        <w:t>Centerville, OH 45459</w:t>
      </w:r>
    </w:p>
    <w:p w14:paraId="7D557F63" w14:textId="77777777" w:rsidR="0051215F" w:rsidRPr="000D6F44" w:rsidRDefault="0051215F" w:rsidP="0051215F">
      <w:pPr>
        <w:autoSpaceDE w:val="0"/>
        <w:autoSpaceDN w:val="0"/>
        <w:adjustRightInd w:val="0"/>
      </w:pPr>
      <w:r w:rsidRPr="000D6F44">
        <w:t>937-312-2521</w:t>
      </w:r>
    </w:p>
    <w:p w14:paraId="5404E2E8" w14:textId="77777777" w:rsidR="0051215F" w:rsidRPr="000D6F44" w:rsidRDefault="0051215F" w:rsidP="0051215F">
      <w:pPr>
        <w:autoSpaceDE w:val="0"/>
        <w:autoSpaceDN w:val="0"/>
        <w:adjustRightInd w:val="0"/>
      </w:pPr>
      <w:r w:rsidRPr="000D6F44">
        <w:t>Gregory Fishman</w:t>
      </w:r>
    </w:p>
    <w:p w14:paraId="5A81C827" w14:textId="77777777" w:rsidR="0051215F" w:rsidRPr="000D6F44" w:rsidRDefault="0051215F" w:rsidP="0051215F">
      <w:pPr>
        <w:autoSpaceDE w:val="0"/>
        <w:autoSpaceDN w:val="0"/>
        <w:adjustRightInd w:val="0"/>
      </w:pPr>
      <w:r w:rsidRPr="000D6F44">
        <w:t>gfishman@centerpointenergy.com</w:t>
      </w:r>
    </w:p>
    <w:p w14:paraId="3FE87342" w14:textId="77777777" w:rsidR="0051215F" w:rsidRPr="000D6F44" w:rsidRDefault="0051215F" w:rsidP="0051215F">
      <w:pPr>
        <w:autoSpaceDE w:val="0"/>
        <w:autoSpaceDN w:val="0"/>
        <w:adjustRightInd w:val="0"/>
      </w:pPr>
      <w:bookmarkStart w:id="19" w:name="OLE_LINK66"/>
      <w:bookmarkStart w:id="20" w:name="OLE_LINK105"/>
      <w:bookmarkEnd w:id="12"/>
      <w:bookmarkEnd w:id="13"/>
      <w:bookmarkEnd w:id="14"/>
    </w:p>
    <w:p w14:paraId="1A6029FD" w14:textId="77777777" w:rsidR="0051215F" w:rsidRPr="000D6F44" w:rsidRDefault="0051215F" w:rsidP="0051215F">
      <w:pPr>
        <w:autoSpaceDE w:val="0"/>
        <w:autoSpaceDN w:val="0"/>
        <w:adjustRightInd w:val="0"/>
      </w:pPr>
      <w:r w:rsidRPr="000D6F44">
        <w:t>Vectren (Centerpoint Energy Company)</w:t>
      </w:r>
    </w:p>
    <w:p w14:paraId="76379D95" w14:textId="77777777" w:rsidR="0051215F" w:rsidRPr="000D6F44" w:rsidRDefault="0051215F" w:rsidP="0051215F">
      <w:pPr>
        <w:autoSpaceDE w:val="0"/>
        <w:autoSpaceDN w:val="0"/>
        <w:adjustRightInd w:val="0"/>
      </w:pPr>
      <w:r w:rsidRPr="000D6F44">
        <w:t>6500 Clyo Road</w:t>
      </w:r>
    </w:p>
    <w:p w14:paraId="4EA552B1" w14:textId="77777777" w:rsidR="0051215F" w:rsidRPr="000D6F44" w:rsidRDefault="0051215F" w:rsidP="0051215F">
      <w:pPr>
        <w:autoSpaceDE w:val="0"/>
        <w:autoSpaceDN w:val="0"/>
        <w:adjustRightInd w:val="0"/>
      </w:pPr>
      <w:r w:rsidRPr="000D6F44">
        <w:t>Centerville, Ohio 45459</w:t>
      </w:r>
    </w:p>
    <w:p w14:paraId="376229FE" w14:textId="77777777" w:rsidR="0051215F" w:rsidRPr="000D6F44" w:rsidRDefault="0051215F" w:rsidP="0051215F">
      <w:pPr>
        <w:autoSpaceDE w:val="0"/>
        <w:autoSpaceDN w:val="0"/>
        <w:adjustRightInd w:val="0"/>
      </w:pPr>
      <w:r w:rsidRPr="000D6F44">
        <w:t>(Send plan reviews to this address: publicproject@centerpointenergy.com)</w:t>
      </w:r>
    </w:p>
    <w:p w14:paraId="6E6BB086" w14:textId="77777777" w:rsidR="0051215F" w:rsidRPr="000D6F44" w:rsidRDefault="0051215F" w:rsidP="0051215F">
      <w:pPr>
        <w:autoSpaceDE w:val="0"/>
        <w:autoSpaceDN w:val="0"/>
        <w:adjustRightInd w:val="0"/>
      </w:pPr>
      <w:bookmarkStart w:id="21" w:name="OLE_LINK171"/>
      <w:bookmarkEnd w:id="15"/>
      <w:bookmarkEnd w:id="17"/>
    </w:p>
    <w:bookmarkEnd w:id="16"/>
    <w:bookmarkEnd w:id="18"/>
    <w:bookmarkEnd w:id="19"/>
    <w:bookmarkEnd w:id="20"/>
    <w:bookmarkEnd w:id="21"/>
    <w:p w14:paraId="4D3D4C3E" w14:textId="77777777" w:rsidR="002C7687" w:rsidRPr="000D6F44" w:rsidRDefault="002C7687" w:rsidP="002C7687"/>
    <w:p w14:paraId="15729AE6" w14:textId="77777777" w:rsidR="002C7687" w:rsidRPr="000D6F44" w:rsidRDefault="002C7687" w:rsidP="002C7687">
      <w:pPr>
        <w:spacing w:line="276" w:lineRule="auto"/>
        <w:rPr>
          <w:rFonts w:cstheme="minorHAnsi"/>
        </w:rPr>
      </w:pPr>
    </w:p>
    <w:p w14:paraId="362E4301" w14:textId="77777777" w:rsidR="002C7687" w:rsidRPr="000D6F44" w:rsidRDefault="002C7687" w:rsidP="002C7687">
      <w:pPr>
        <w:spacing w:line="276" w:lineRule="auto"/>
        <w:rPr>
          <w:rFonts w:cstheme="minorHAnsi"/>
          <w:b/>
          <w:bCs/>
          <w:kern w:val="0"/>
          <w:u w:val="single"/>
        </w:rPr>
      </w:pPr>
      <w:r w:rsidRPr="000D6F44">
        <w:rPr>
          <w:rFonts w:cstheme="minorHAnsi"/>
          <w:b/>
          <w:bCs/>
          <w:kern w:val="0"/>
          <w:u w:val="single"/>
        </w:rPr>
        <w:t>WATER RESOURCES PROTECTION</w:t>
      </w:r>
    </w:p>
    <w:p w14:paraId="27CD54BB" w14:textId="77777777" w:rsidR="002C7687" w:rsidRPr="000D6F44" w:rsidRDefault="002C7687" w:rsidP="002C7687">
      <w:pPr>
        <w:spacing w:line="276" w:lineRule="auto"/>
        <w:rPr>
          <w:rFonts w:cstheme="minorHAnsi"/>
          <w:kern w:val="0"/>
        </w:rPr>
      </w:pPr>
    </w:p>
    <w:p w14:paraId="2F6B245B" w14:textId="1D2BDF79" w:rsidR="00211C55" w:rsidRPr="000D6F44" w:rsidRDefault="00211C55" w:rsidP="002C7687">
      <w:pPr>
        <w:spacing w:line="276" w:lineRule="auto"/>
        <w:rPr>
          <w:rFonts w:cstheme="minorHAnsi"/>
          <w:kern w:val="0"/>
        </w:rPr>
      </w:pPr>
      <w:proofErr w:type="gramStart"/>
      <w:r w:rsidRPr="000D6F44">
        <w:rPr>
          <w:rFonts w:cstheme="minorHAnsi"/>
          <w:kern w:val="0"/>
        </w:rPr>
        <w:t>Contractor</w:t>
      </w:r>
      <w:proofErr w:type="gramEnd"/>
      <w:r w:rsidRPr="000D6F44">
        <w:rPr>
          <w:rFonts w:cstheme="minorHAnsi"/>
          <w:kern w:val="0"/>
        </w:rPr>
        <w:t xml:space="preserve"> shall not discharge toxic or hazardous materials such as sealants, paint, solvents, cleaning agents, earthen materials, </w:t>
      </w:r>
      <w:proofErr w:type="gramStart"/>
      <w:r w:rsidRPr="000D6F44">
        <w:rPr>
          <w:rFonts w:cstheme="minorHAnsi"/>
          <w:kern w:val="0"/>
        </w:rPr>
        <w:t>waste water</w:t>
      </w:r>
      <w:proofErr w:type="gramEnd"/>
      <w:r w:rsidRPr="000D6F44">
        <w:rPr>
          <w:rFonts w:cstheme="minorHAnsi"/>
          <w:kern w:val="0"/>
        </w:rPr>
        <w:t>, fuels or debris of any kind to a scenic river, its tributaries, or drainage ways.  If refueling of equipment is necessary within the floodplain or near any tributary drainage ways, ditch, or stream, the contractor shall provide secondary containment with enough capacity to completely contain and collect all potential liquid wastes in the event of a spill.</w:t>
      </w:r>
    </w:p>
    <w:p w14:paraId="3F14D493" w14:textId="77777777" w:rsidR="00211C55" w:rsidRPr="000D6F44" w:rsidRDefault="00211C55" w:rsidP="002C7687">
      <w:pPr>
        <w:spacing w:line="276" w:lineRule="auto"/>
        <w:rPr>
          <w:rFonts w:cstheme="minorHAnsi"/>
          <w:kern w:val="0"/>
        </w:rPr>
      </w:pPr>
    </w:p>
    <w:p w14:paraId="6C5638EC" w14:textId="45D3B98D" w:rsidR="002C7687" w:rsidRPr="000D6F44" w:rsidRDefault="00211C55" w:rsidP="00211C55">
      <w:pPr>
        <w:spacing w:line="276" w:lineRule="auto"/>
        <w:rPr>
          <w:rFonts w:cstheme="minorHAnsi"/>
          <w:kern w:val="0"/>
        </w:rPr>
      </w:pPr>
      <w:r w:rsidRPr="000D6F44">
        <w:rPr>
          <w:rFonts w:cstheme="minorHAnsi"/>
          <w:kern w:val="0"/>
        </w:rPr>
        <w:t>In accordance with ORC 3750.06, spills must be reported to the local fire department (911); the local emergency coordinator (</w:t>
      </w:r>
      <w:r w:rsidR="002C7687" w:rsidRPr="000D6F44">
        <w:rPr>
          <w:rFonts w:cstheme="minorHAnsi"/>
          <w:kern w:val="0"/>
        </w:rPr>
        <w:t>A</w:t>
      </w:r>
      <w:r w:rsidRPr="000D6F44">
        <w:rPr>
          <w:rFonts w:cstheme="minorHAnsi"/>
          <w:kern w:val="0"/>
        </w:rPr>
        <w:t>uglaize Co.</w:t>
      </w:r>
      <w:r w:rsidR="002C7687" w:rsidRPr="000D6F44">
        <w:rPr>
          <w:rFonts w:cstheme="minorHAnsi"/>
          <w:kern w:val="0"/>
        </w:rPr>
        <w:t>: 419-733-3857; C</w:t>
      </w:r>
      <w:r w:rsidRPr="000D6F44">
        <w:rPr>
          <w:rFonts w:cstheme="minorHAnsi"/>
          <w:kern w:val="0"/>
        </w:rPr>
        <w:t>hampaign Co.</w:t>
      </w:r>
      <w:r w:rsidR="002C7687" w:rsidRPr="000D6F44">
        <w:rPr>
          <w:rFonts w:cstheme="minorHAnsi"/>
          <w:kern w:val="0"/>
        </w:rPr>
        <w:t>: 937-605-1786; C</w:t>
      </w:r>
      <w:r w:rsidRPr="000D6F44">
        <w:rPr>
          <w:rFonts w:cstheme="minorHAnsi"/>
          <w:kern w:val="0"/>
        </w:rPr>
        <w:t>lark Co.</w:t>
      </w:r>
      <w:r w:rsidR="002C7687" w:rsidRPr="000D6F44">
        <w:rPr>
          <w:rFonts w:cstheme="minorHAnsi"/>
          <w:kern w:val="0"/>
        </w:rPr>
        <w:t>: 937-324-7615; D</w:t>
      </w:r>
      <w:r w:rsidRPr="000D6F44">
        <w:rPr>
          <w:rFonts w:cstheme="minorHAnsi"/>
          <w:kern w:val="0"/>
        </w:rPr>
        <w:t>arke Co.</w:t>
      </w:r>
      <w:r w:rsidR="002C7687" w:rsidRPr="000D6F44">
        <w:rPr>
          <w:rFonts w:cstheme="minorHAnsi"/>
          <w:kern w:val="0"/>
        </w:rPr>
        <w:t>: 937-548-2020; L</w:t>
      </w:r>
      <w:r w:rsidRPr="000D6F44">
        <w:rPr>
          <w:rFonts w:cstheme="minorHAnsi"/>
          <w:kern w:val="0"/>
        </w:rPr>
        <w:t>ogan Co.</w:t>
      </w:r>
      <w:r w:rsidR="002C7687" w:rsidRPr="000D6F44">
        <w:rPr>
          <w:rFonts w:cstheme="minorHAnsi"/>
          <w:kern w:val="0"/>
        </w:rPr>
        <w:t>: 937-935-0221; M</w:t>
      </w:r>
      <w:r w:rsidRPr="000D6F44">
        <w:rPr>
          <w:rFonts w:cstheme="minorHAnsi"/>
          <w:kern w:val="0"/>
        </w:rPr>
        <w:t>ercer Co.</w:t>
      </w:r>
      <w:r w:rsidR="002C7687" w:rsidRPr="000D6F44">
        <w:rPr>
          <w:rFonts w:cstheme="minorHAnsi"/>
          <w:kern w:val="0"/>
        </w:rPr>
        <w:t>: 419-586-6455; M</w:t>
      </w:r>
      <w:r w:rsidRPr="000D6F44">
        <w:rPr>
          <w:rFonts w:cstheme="minorHAnsi"/>
          <w:kern w:val="0"/>
        </w:rPr>
        <w:t>iami Co.</w:t>
      </w:r>
      <w:r w:rsidR="002C7687" w:rsidRPr="000D6F44">
        <w:rPr>
          <w:rFonts w:cstheme="minorHAnsi"/>
          <w:kern w:val="0"/>
        </w:rPr>
        <w:t>: 937-339-6400; M</w:t>
      </w:r>
      <w:r w:rsidRPr="000D6F44">
        <w:rPr>
          <w:rFonts w:cstheme="minorHAnsi"/>
          <w:kern w:val="0"/>
        </w:rPr>
        <w:t>ontgomery Co.</w:t>
      </w:r>
      <w:r w:rsidR="002C7687" w:rsidRPr="000D6F44">
        <w:rPr>
          <w:rFonts w:cstheme="minorHAnsi"/>
          <w:kern w:val="0"/>
        </w:rPr>
        <w:t>: 937-901-5112; S</w:t>
      </w:r>
      <w:r w:rsidRPr="000D6F44">
        <w:rPr>
          <w:rFonts w:cstheme="minorHAnsi"/>
          <w:kern w:val="0"/>
        </w:rPr>
        <w:t>helby Co.</w:t>
      </w:r>
      <w:r w:rsidR="002C7687" w:rsidRPr="000D6F44">
        <w:rPr>
          <w:rFonts w:cstheme="minorHAnsi"/>
          <w:kern w:val="0"/>
        </w:rPr>
        <w:t xml:space="preserve">: 937-498-1111) </w:t>
      </w:r>
      <w:r w:rsidRPr="000D6F44">
        <w:rPr>
          <w:rFonts w:cstheme="minorHAnsi"/>
          <w:kern w:val="0"/>
        </w:rPr>
        <w:t>and the Ohio EPA Ohio Spill Line</w:t>
      </w:r>
      <w:r w:rsidR="002C7687" w:rsidRPr="000D6F44">
        <w:rPr>
          <w:rFonts w:cstheme="minorHAnsi"/>
          <w:kern w:val="0"/>
        </w:rPr>
        <w:t xml:space="preserve"> (1-800-282-9378).</w:t>
      </w:r>
    </w:p>
    <w:p w14:paraId="42D2A8F9" w14:textId="77777777" w:rsidR="002C7687" w:rsidRPr="000D6F44" w:rsidRDefault="002C7687" w:rsidP="002C7687">
      <w:pPr>
        <w:spacing w:line="276" w:lineRule="auto"/>
        <w:rPr>
          <w:rFonts w:cstheme="minorHAnsi"/>
          <w:kern w:val="0"/>
        </w:rPr>
      </w:pPr>
    </w:p>
    <w:p w14:paraId="2A443574" w14:textId="61D39A0E" w:rsidR="00211C55" w:rsidRPr="000D6F44" w:rsidRDefault="00211C55" w:rsidP="002C7687">
      <w:pPr>
        <w:spacing w:line="276" w:lineRule="auto"/>
        <w:rPr>
          <w:rFonts w:cstheme="minorHAnsi"/>
          <w:kern w:val="0"/>
        </w:rPr>
      </w:pPr>
      <w:r w:rsidRPr="000D6F44">
        <w:rPr>
          <w:rFonts w:cstheme="minorHAnsi"/>
          <w:kern w:val="0"/>
        </w:rPr>
        <w:t xml:space="preserve">Any and all construction debris, earthen debris, excess asphalt or concrete, wood debris from clearing, excess fill material, and trash should be disposed of at an approved upland site or land fill above FEMA </w:t>
      </w:r>
      <w:proofErr w:type="gramStart"/>
      <w:r w:rsidRPr="000D6F44">
        <w:rPr>
          <w:rFonts w:cstheme="minorHAnsi"/>
          <w:kern w:val="0"/>
        </w:rPr>
        <w:t>100 year</w:t>
      </w:r>
      <w:proofErr w:type="gramEnd"/>
      <w:r w:rsidRPr="000D6F44">
        <w:rPr>
          <w:rFonts w:cstheme="minorHAnsi"/>
          <w:kern w:val="0"/>
        </w:rPr>
        <w:t xml:space="preserve"> flood elevations.  Disposal of any such materials within 1000 feet of a scenic river is prohibited.</w:t>
      </w:r>
    </w:p>
    <w:p w14:paraId="543218B1" w14:textId="77777777" w:rsidR="00211C55" w:rsidRPr="000D6F44" w:rsidRDefault="00211C55" w:rsidP="002C7687">
      <w:pPr>
        <w:spacing w:line="276" w:lineRule="auto"/>
        <w:rPr>
          <w:rFonts w:cstheme="minorHAnsi"/>
          <w:kern w:val="0"/>
        </w:rPr>
      </w:pPr>
    </w:p>
    <w:p w14:paraId="26A94062" w14:textId="5B066DD3" w:rsidR="002C7687" w:rsidRPr="000D6F44" w:rsidRDefault="00A84FF3" w:rsidP="002C7687">
      <w:pPr>
        <w:spacing w:line="276" w:lineRule="auto"/>
        <w:rPr>
          <w:rFonts w:cstheme="minorHAnsi"/>
          <w:kern w:val="0"/>
        </w:rPr>
      </w:pPr>
      <w:proofErr w:type="gramStart"/>
      <w:r w:rsidRPr="000D6F44">
        <w:rPr>
          <w:rFonts w:cstheme="minorHAnsi"/>
          <w:kern w:val="0"/>
        </w:rPr>
        <w:t>Contractor</w:t>
      </w:r>
      <w:proofErr w:type="gramEnd"/>
      <w:r w:rsidRPr="000D6F44">
        <w:rPr>
          <w:rFonts w:cstheme="minorHAnsi"/>
          <w:kern w:val="0"/>
        </w:rPr>
        <w:t xml:space="preserve"> shall keep all idle equipment, fuels, lubricants, and any storage for/of potentially toxic or hazardous materials out of the FEMA designated special flood hazard area and not within 1000 feet of a scenic river.</w:t>
      </w:r>
    </w:p>
    <w:p w14:paraId="4617C6F8" w14:textId="77777777" w:rsidR="002C7687" w:rsidRPr="000D6F44" w:rsidRDefault="002C7687" w:rsidP="002C7687">
      <w:pPr>
        <w:spacing w:line="276" w:lineRule="auto"/>
        <w:rPr>
          <w:rFonts w:cstheme="minorHAnsi"/>
          <w:kern w:val="0"/>
        </w:rPr>
      </w:pPr>
    </w:p>
    <w:p w14:paraId="3998B103" w14:textId="77777777" w:rsidR="00363269" w:rsidRPr="000D6F44" w:rsidRDefault="00363269" w:rsidP="00363269">
      <w:pPr>
        <w:spacing w:line="276" w:lineRule="auto"/>
        <w:rPr>
          <w:rFonts w:cstheme="minorHAnsi"/>
          <w:b/>
          <w:bCs/>
          <w:kern w:val="0"/>
          <w:u w:val="single"/>
        </w:rPr>
      </w:pPr>
      <w:r w:rsidRPr="000D6F44">
        <w:rPr>
          <w:rFonts w:cstheme="minorHAnsi"/>
          <w:b/>
          <w:bCs/>
          <w:kern w:val="0"/>
          <w:u w:val="single"/>
        </w:rPr>
        <w:t>TRAFFIC CONTROL</w:t>
      </w:r>
    </w:p>
    <w:p w14:paraId="31CB83C0" w14:textId="77777777" w:rsidR="00363269" w:rsidRPr="000D6F44" w:rsidRDefault="00363269" w:rsidP="00363269">
      <w:pPr>
        <w:spacing w:line="276" w:lineRule="auto"/>
        <w:rPr>
          <w:rFonts w:cstheme="minorHAnsi"/>
          <w:kern w:val="0"/>
        </w:rPr>
      </w:pPr>
    </w:p>
    <w:p w14:paraId="678A3769" w14:textId="02C969CC" w:rsidR="00363269" w:rsidRPr="000D6F44" w:rsidRDefault="00363269" w:rsidP="00363269">
      <w:pPr>
        <w:spacing w:line="276" w:lineRule="auto"/>
        <w:rPr>
          <w:rFonts w:cstheme="minorHAnsi"/>
          <w:kern w:val="0"/>
        </w:rPr>
      </w:pPr>
      <w:r w:rsidRPr="000D6F44">
        <w:rPr>
          <w:rFonts w:cstheme="minorHAnsi"/>
          <w:kern w:val="0"/>
        </w:rPr>
        <w:t>THE CONTRACTOR SHALL BE RESPONSIBLE FOR PROVIDING ALL TRAFFIC CONTROL, INCLUDING SIGNS AND FLAGGERS NECESSARY TO PERFORM THE WORK DESCRIBED HEREIN. THE TRAFFIC CONTROL SHALL CONFORM TO THE REQUIREMENTS OF THE LATEST VERSION OF THE OHIO MANUAL OF UNIFORM TRAFFIC CONTROL DEVICES.</w:t>
      </w:r>
      <w:r w:rsidR="00ED6968" w:rsidRPr="000D6F44">
        <w:rPr>
          <w:rFonts w:cstheme="minorHAnsi"/>
          <w:kern w:val="0"/>
        </w:rPr>
        <w:t xml:space="preserve"> </w:t>
      </w:r>
      <w:r w:rsidRPr="000D6F44">
        <w:rPr>
          <w:rFonts w:cstheme="minorHAnsi"/>
          <w:kern w:val="0"/>
        </w:rPr>
        <w:t xml:space="preserve"> IN AN EMERGENCY SITUATION, THE OHIO DEPARTMENT OF TRANSPORTATION MAY PLACE TEMPORARY TRAFFIC CONTROL DEVICES AS DEEMED NECESSARY BY THE ENGINEER.</w:t>
      </w:r>
    </w:p>
    <w:p w14:paraId="3C7CAF1B" w14:textId="77777777" w:rsidR="00363269" w:rsidRPr="000D6F44" w:rsidRDefault="00363269" w:rsidP="00363269">
      <w:pPr>
        <w:spacing w:line="276" w:lineRule="auto"/>
        <w:rPr>
          <w:rFonts w:cstheme="minorHAnsi"/>
          <w:kern w:val="0"/>
        </w:rPr>
      </w:pPr>
    </w:p>
    <w:p w14:paraId="1656713C" w14:textId="77777777" w:rsidR="00363269" w:rsidRPr="000D6F44" w:rsidRDefault="00363269" w:rsidP="00363269">
      <w:pPr>
        <w:spacing w:line="276" w:lineRule="auto"/>
        <w:rPr>
          <w:rFonts w:cstheme="minorHAnsi"/>
        </w:rPr>
      </w:pPr>
    </w:p>
    <w:p w14:paraId="17CDFB58" w14:textId="77777777" w:rsidR="008301FD" w:rsidRPr="000D6F44" w:rsidRDefault="008301FD" w:rsidP="008301FD">
      <w:pPr>
        <w:autoSpaceDE w:val="0"/>
        <w:autoSpaceDN w:val="0"/>
        <w:adjustRightInd w:val="0"/>
        <w:spacing w:line="276" w:lineRule="auto"/>
        <w:rPr>
          <w:rFonts w:cstheme="minorHAnsi"/>
          <w:kern w:val="0"/>
        </w:rPr>
      </w:pPr>
    </w:p>
    <w:p w14:paraId="1BA16B9D" w14:textId="77777777" w:rsidR="00FF6F6A" w:rsidRPr="00BB0771" w:rsidRDefault="00FF6F6A" w:rsidP="00FF6F6A">
      <w:pPr>
        <w:rPr>
          <w:b/>
          <w:u w:val="single"/>
        </w:rPr>
      </w:pPr>
      <w:r w:rsidRPr="00BB0771">
        <w:rPr>
          <w:b/>
          <w:u w:val="single"/>
        </w:rPr>
        <w:t xml:space="preserve">614 MAINTAINING TRAFFIC  </w:t>
      </w:r>
    </w:p>
    <w:p w14:paraId="1AAA2DF8" w14:textId="77777777" w:rsidR="00FF6F6A" w:rsidRPr="00BB0771" w:rsidRDefault="00FF6F6A" w:rsidP="00FF6F6A"/>
    <w:p w14:paraId="0DB244F6" w14:textId="77777777" w:rsidR="00FF6F6A" w:rsidRPr="00BB0771" w:rsidRDefault="00FF6F6A" w:rsidP="00FF6F6A">
      <w:r w:rsidRPr="00BB0771">
        <w:t>In addition to the requirements of CMS 614, Maintaining Traffic, the following will apply.</w:t>
      </w:r>
    </w:p>
    <w:p w14:paraId="0B0C37E2" w14:textId="77777777" w:rsidR="00FF6F6A" w:rsidRPr="00BB0771" w:rsidRDefault="00FF6F6A" w:rsidP="00FF6F6A"/>
    <w:p w14:paraId="6EC89A83" w14:textId="77777777" w:rsidR="00FF6F6A" w:rsidRPr="00BB0771" w:rsidRDefault="00FF6F6A" w:rsidP="00FF6F6A">
      <w:r w:rsidRPr="00BB0771">
        <w:t xml:space="preserve">It is the intent of this contract to perform the required work essentially while traffic is maintained, with the least inconvenience to, and the maximum safety to the Contractor and the traveling public.  Any variance from these Maintenance of Traffic Notes must be approved in advance in writing by the </w:t>
      </w:r>
      <w:r w:rsidRPr="00BB0771">
        <w:lastRenderedPageBreak/>
        <w:t xml:space="preserve">Engineer.  Except as modified below, the requirements for Maintenance of Traffic as indicated in the Ohio Manual of Uniform Traffic Control Devices for Streets </w:t>
      </w:r>
      <w:r>
        <w:t>a</w:t>
      </w:r>
      <w:r w:rsidRPr="00BB0771">
        <w:t xml:space="preserve">nd Highways (OMUTCD), current edition, and pertinent items and specifications and proposals shall apply.  </w:t>
      </w:r>
    </w:p>
    <w:p w14:paraId="20DC8363" w14:textId="77777777" w:rsidR="00FF6F6A" w:rsidRPr="00BB0771" w:rsidRDefault="00FF6F6A" w:rsidP="00FF6F6A"/>
    <w:p w14:paraId="46A920BD" w14:textId="77777777" w:rsidR="00FF6F6A" w:rsidRPr="00BB0771" w:rsidRDefault="00FF6F6A" w:rsidP="00FF6F6A">
      <w:r w:rsidRPr="00BB0771">
        <w:t xml:space="preserve">No traffic control assistance from the State will be </w:t>
      </w:r>
      <w:proofErr w:type="gramStart"/>
      <w:r w:rsidRPr="00BB0771">
        <w:t>provide</w:t>
      </w:r>
      <w:proofErr w:type="gramEnd"/>
      <w:r w:rsidRPr="00BB0771">
        <w:t xml:space="preserve"> other than technical advice.  No work shall be done without the traffic control specified below.</w:t>
      </w:r>
    </w:p>
    <w:p w14:paraId="6159E034" w14:textId="77777777" w:rsidR="00FF6F6A" w:rsidRPr="00BB0771" w:rsidRDefault="00FF6F6A" w:rsidP="00FF6F6A"/>
    <w:p w14:paraId="4FFB1A29" w14:textId="77777777" w:rsidR="00FF6F6A" w:rsidRPr="00BB0771" w:rsidRDefault="00FF6F6A" w:rsidP="00FF6F6A">
      <w:r w:rsidRPr="00BB0771">
        <w:t>The following requirements shall apply:</w:t>
      </w:r>
    </w:p>
    <w:p w14:paraId="6F27669E" w14:textId="77777777" w:rsidR="00FF6F6A" w:rsidRPr="00BB0771" w:rsidRDefault="00FF6F6A" w:rsidP="00FF6F6A"/>
    <w:p w14:paraId="55989F6D" w14:textId="77777777" w:rsidR="00FF6F6A" w:rsidRPr="00BB0771" w:rsidRDefault="00FF6F6A" w:rsidP="00FF6F6A">
      <w:pPr>
        <w:numPr>
          <w:ilvl w:val="0"/>
          <w:numId w:val="46"/>
        </w:numPr>
        <w:spacing w:line="240" w:lineRule="auto"/>
      </w:pPr>
      <w:r w:rsidRPr="00BB0771">
        <w:t xml:space="preserve">Traffic shall be maintained on the existing pavement without interruption, unless approved by the Engineer.  </w:t>
      </w:r>
    </w:p>
    <w:p w14:paraId="5B290551" w14:textId="77777777" w:rsidR="00FF6F6A" w:rsidRPr="00BB0771" w:rsidRDefault="00FF6F6A" w:rsidP="00FF6F6A"/>
    <w:p w14:paraId="4FBDE3C5" w14:textId="77777777" w:rsidR="00FF6F6A" w:rsidRPr="00BB0771" w:rsidRDefault="00FF6F6A" w:rsidP="00FF6F6A">
      <w:pPr>
        <w:numPr>
          <w:ilvl w:val="0"/>
          <w:numId w:val="46"/>
        </w:numPr>
        <w:spacing w:line="240" w:lineRule="auto"/>
      </w:pPr>
      <w:r w:rsidRPr="00BB0771">
        <w:t xml:space="preserve">All vehicles, equipment, </w:t>
      </w:r>
      <w:proofErr w:type="gramStart"/>
      <w:r w:rsidRPr="00BB0771">
        <w:t>workers</w:t>
      </w:r>
      <w:proofErr w:type="gramEnd"/>
      <w:r w:rsidRPr="00BB0771">
        <w:t xml:space="preserve"> and their activities are restricted at all times to one side of the pavement, unless otherwise approved by the Engineer.</w:t>
      </w:r>
    </w:p>
    <w:p w14:paraId="42D7D342" w14:textId="77777777" w:rsidR="00FF6F6A" w:rsidRPr="00BB0771" w:rsidRDefault="00FF6F6A" w:rsidP="00FF6F6A"/>
    <w:p w14:paraId="6CD06AE2" w14:textId="77777777" w:rsidR="00FF6F6A" w:rsidRPr="00BB0771" w:rsidRDefault="00FF6F6A" w:rsidP="00FF6F6A">
      <w:pPr>
        <w:numPr>
          <w:ilvl w:val="0"/>
          <w:numId w:val="46"/>
        </w:numPr>
        <w:spacing w:line="240" w:lineRule="auto"/>
      </w:pPr>
      <w:r w:rsidRPr="00BB0771">
        <w:t>Traffic shall be maintained in a uniform pattern throughout the entire length of the project and is not to be subjected to constant lane shifting.</w:t>
      </w:r>
    </w:p>
    <w:p w14:paraId="12A14D20" w14:textId="77777777" w:rsidR="00FF6F6A" w:rsidRPr="00BB0771" w:rsidRDefault="00FF6F6A" w:rsidP="00FF6F6A"/>
    <w:p w14:paraId="51188330" w14:textId="77777777" w:rsidR="00FF6F6A" w:rsidRPr="00BB0771" w:rsidRDefault="00FF6F6A" w:rsidP="00FF6F6A">
      <w:pPr>
        <w:numPr>
          <w:ilvl w:val="0"/>
          <w:numId w:val="46"/>
        </w:numPr>
        <w:spacing w:line="240" w:lineRule="auto"/>
      </w:pPr>
      <w:r w:rsidRPr="00BB0771">
        <w:t xml:space="preserve">The Contractor shall arrange traffic control devices so traffic to and from the freeway is </w:t>
      </w:r>
      <w:proofErr w:type="gramStart"/>
      <w:r w:rsidRPr="00BB0771">
        <w:t>maintained at all times</w:t>
      </w:r>
      <w:proofErr w:type="gramEnd"/>
      <w:r w:rsidRPr="00BB0771">
        <w:t>.</w:t>
      </w:r>
    </w:p>
    <w:p w14:paraId="346DBBFA" w14:textId="77777777" w:rsidR="00FF6F6A" w:rsidRPr="00BB0771" w:rsidRDefault="00FF6F6A" w:rsidP="00FF6F6A">
      <w:bookmarkStart w:id="22" w:name="OLE_LINK28"/>
    </w:p>
    <w:p w14:paraId="70D1431A" w14:textId="77777777" w:rsidR="00FF6F6A" w:rsidRPr="00BB0771" w:rsidRDefault="00FF6F6A" w:rsidP="00FF6F6A">
      <w:pPr>
        <w:numPr>
          <w:ilvl w:val="0"/>
          <w:numId w:val="46"/>
        </w:numPr>
        <w:spacing w:line="240" w:lineRule="auto"/>
      </w:pPr>
      <w:bookmarkStart w:id="23" w:name="OLE_LINK27"/>
      <w:r w:rsidRPr="00BB0771">
        <w:t xml:space="preserve">Placement of all traffic control devices shall start and proceed in the direction of flow of traffic.  Removal of traffic control devices shall start at the end of the construction area and proceed toward the oncoming traffic.  </w:t>
      </w:r>
    </w:p>
    <w:p w14:paraId="2708421F" w14:textId="77777777" w:rsidR="00FF6F6A" w:rsidRPr="00BB0771" w:rsidRDefault="00FF6F6A" w:rsidP="00FF6F6A"/>
    <w:p w14:paraId="02DD548A" w14:textId="77777777" w:rsidR="00FF6F6A" w:rsidRPr="00BB0771" w:rsidRDefault="00FF6F6A" w:rsidP="00FF6F6A">
      <w:pPr>
        <w:numPr>
          <w:ilvl w:val="0"/>
          <w:numId w:val="46"/>
        </w:numPr>
        <w:spacing w:line="240" w:lineRule="auto"/>
      </w:pPr>
      <w:r w:rsidRPr="00BB0771">
        <w:t>The Contractor shall provide for installation of all necessary traffic control devices before beginning work and their immediate removal as soon as work is suspended or completed.</w:t>
      </w:r>
    </w:p>
    <w:p w14:paraId="0000EB3B" w14:textId="77777777" w:rsidR="00FF6F6A" w:rsidRPr="00BB0771" w:rsidRDefault="00FF6F6A" w:rsidP="00FF6F6A"/>
    <w:p w14:paraId="3E4CF9A6" w14:textId="77777777" w:rsidR="00FF6F6A" w:rsidRPr="00BB0771" w:rsidRDefault="00FF6F6A" w:rsidP="00FF6F6A">
      <w:pPr>
        <w:pStyle w:val="ListParagraph"/>
        <w:numPr>
          <w:ilvl w:val="0"/>
          <w:numId w:val="46"/>
        </w:numPr>
        <w:autoSpaceDE w:val="0"/>
        <w:autoSpaceDN w:val="0"/>
        <w:adjustRightInd w:val="0"/>
        <w:spacing w:line="276" w:lineRule="auto"/>
        <w:rPr>
          <w:rFonts w:cstheme="minorHAnsi"/>
          <w:kern w:val="0"/>
        </w:rPr>
      </w:pPr>
      <w:r w:rsidRPr="00BB0771">
        <w:rPr>
          <w:rFonts w:cstheme="minorHAnsi"/>
          <w:kern w:val="0"/>
        </w:rPr>
        <w:t>For work on the shoulder or beyond, the traffic control shall be set up as per Figures 6H-1, 6H-3, and 6H-4 of the latest version of the Ohio Manual of Uniform Traffic Control Devices.</w:t>
      </w:r>
      <w:r w:rsidRPr="00BB0771">
        <w:rPr>
          <w:rFonts w:cstheme="minorHAnsi"/>
          <w:kern w:val="0"/>
        </w:rPr>
        <w:br/>
      </w:r>
    </w:p>
    <w:p w14:paraId="2A121D28" w14:textId="77777777" w:rsidR="00FF6F6A" w:rsidRPr="00BB0771" w:rsidRDefault="00FF6F6A" w:rsidP="00FF6F6A">
      <w:pPr>
        <w:numPr>
          <w:ilvl w:val="0"/>
          <w:numId w:val="46"/>
        </w:numPr>
        <w:spacing w:line="240" w:lineRule="auto"/>
      </w:pPr>
      <w:r w:rsidRPr="00BB0771">
        <w:t>For shoulders less than 10 feet wide or where any encroachment on the traveled lanes is necessary, the Contractor shall place lane closures in accordance with the OMUTCD and the standard construction drawings.  The use of a moving lane closure operation shall be agreed upon between the Contractor and the Engineer prior to using this method of maintenance of traffic.</w:t>
      </w:r>
    </w:p>
    <w:p w14:paraId="13F557EF" w14:textId="77777777" w:rsidR="00FF6F6A" w:rsidRPr="00BB0771" w:rsidRDefault="00FF6F6A" w:rsidP="00FF6F6A">
      <w:pPr>
        <w:spacing w:line="240" w:lineRule="auto"/>
        <w:ind w:left="720"/>
      </w:pPr>
    </w:p>
    <w:p w14:paraId="463B1B7B" w14:textId="77777777" w:rsidR="00FF6F6A" w:rsidRPr="00BB0771" w:rsidRDefault="00FF6F6A" w:rsidP="00FF6F6A">
      <w:pPr>
        <w:pStyle w:val="ListParagraph"/>
        <w:numPr>
          <w:ilvl w:val="0"/>
          <w:numId w:val="46"/>
        </w:numPr>
        <w:autoSpaceDE w:val="0"/>
        <w:autoSpaceDN w:val="0"/>
        <w:adjustRightInd w:val="0"/>
        <w:spacing w:line="276" w:lineRule="auto"/>
        <w:rPr>
          <w:rFonts w:cstheme="minorHAnsi"/>
          <w:kern w:val="0"/>
        </w:rPr>
      </w:pPr>
      <w:r w:rsidRPr="00BB0771">
        <w:rPr>
          <w:rFonts w:cstheme="minorHAnsi"/>
          <w:kern w:val="0"/>
        </w:rPr>
        <w:t>For intersection work, the contractor shall be required at all times, to provide a “</w:t>
      </w:r>
      <w:proofErr w:type="gramStart"/>
      <w:r w:rsidRPr="00BB0771">
        <w:rPr>
          <w:rFonts w:cstheme="minorHAnsi"/>
          <w:kern w:val="0"/>
        </w:rPr>
        <w:t>ROADWORK .AHEAD</w:t>
      </w:r>
      <w:proofErr w:type="gramEnd"/>
      <w:r w:rsidRPr="00BB0771">
        <w:rPr>
          <w:rFonts w:cstheme="minorHAnsi"/>
          <w:kern w:val="0"/>
        </w:rPr>
        <w:t xml:space="preserve">” sign (W20-1-36).  </w:t>
      </w:r>
      <w:proofErr w:type="gramStart"/>
      <w:r w:rsidRPr="00BB0771">
        <w:rPr>
          <w:rFonts w:cstheme="minorHAnsi"/>
          <w:kern w:val="0"/>
        </w:rPr>
        <w:t>Sign</w:t>
      </w:r>
      <w:proofErr w:type="gramEnd"/>
      <w:r w:rsidRPr="00BB0771">
        <w:rPr>
          <w:rFonts w:cstheme="minorHAnsi"/>
          <w:kern w:val="0"/>
        </w:rPr>
        <w:t xml:space="preserve"> shall be placed 100 feet from the intersection on all approaches before the work begins.</w:t>
      </w:r>
    </w:p>
    <w:p w14:paraId="649A053D" w14:textId="77777777" w:rsidR="00FF6F6A" w:rsidRPr="00BB0771" w:rsidRDefault="00FF6F6A" w:rsidP="00FF6F6A">
      <w:pPr>
        <w:pStyle w:val="ListParagraph"/>
        <w:rPr>
          <w:rFonts w:cstheme="minorHAnsi"/>
          <w:kern w:val="0"/>
        </w:rPr>
      </w:pPr>
    </w:p>
    <w:p w14:paraId="03C7E0E9" w14:textId="77777777" w:rsidR="00FF6F6A" w:rsidRPr="00BB0771" w:rsidRDefault="00FF6F6A" w:rsidP="00FF6F6A">
      <w:pPr>
        <w:pStyle w:val="ListParagraph"/>
        <w:numPr>
          <w:ilvl w:val="0"/>
          <w:numId w:val="46"/>
        </w:numPr>
        <w:autoSpaceDE w:val="0"/>
        <w:autoSpaceDN w:val="0"/>
        <w:adjustRightInd w:val="0"/>
        <w:spacing w:line="276" w:lineRule="auto"/>
        <w:rPr>
          <w:rFonts w:cstheme="minorHAnsi"/>
          <w:kern w:val="0"/>
        </w:rPr>
      </w:pPr>
      <w:r w:rsidRPr="00BB0771">
        <w:rPr>
          <w:rFonts w:cstheme="minorHAnsi"/>
          <w:kern w:val="0"/>
        </w:rPr>
        <w:t xml:space="preserve">When flagging operations are necessary, a “FLAGGER AHEAD” sign (W20-7A-36) shall be placed 500 feet from the intersection on all approaches before work begins.  At least one flagger shall be used at each intersection with cones used for channelization.  Short duration closures (10 </w:t>
      </w:r>
      <w:r w:rsidRPr="00BB0771">
        <w:rPr>
          <w:rFonts w:cstheme="minorHAnsi"/>
          <w:kern w:val="0"/>
        </w:rPr>
        <w:lastRenderedPageBreak/>
        <w:t>minutes or less) may be permitted under the direction of the flagger(s) or law enforcement officers.</w:t>
      </w:r>
    </w:p>
    <w:p w14:paraId="260C05C4" w14:textId="77777777" w:rsidR="00FF6F6A" w:rsidRPr="00BB0771" w:rsidRDefault="00FF6F6A" w:rsidP="00FF6F6A">
      <w:pPr>
        <w:pStyle w:val="ListParagraph"/>
        <w:rPr>
          <w:rFonts w:cstheme="minorHAnsi"/>
          <w:kern w:val="0"/>
        </w:rPr>
      </w:pPr>
    </w:p>
    <w:p w14:paraId="3645EFBE" w14:textId="77777777" w:rsidR="00FF6F6A" w:rsidRPr="00BB0771" w:rsidRDefault="00FF6F6A" w:rsidP="00FF6F6A">
      <w:pPr>
        <w:pStyle w:val="ListParagraph"/>
        <w:numPr>
          <w:ilvl w:val="0"/>
          <w:numId w:val="46"/>
        </w:numPr>
        <w:autoSpaceDE w:val="0"/>
        <w:autoSpaceDN w:val="0"/>
        <w:adjustRightInd w:val="0"/>
        <w:spacing w:line="276" w:lineRule="auto"/>
        <w:rPr>
          <w:rFonts w:cstheme="minorHAnsi"/>
          <w:kern w:val="0"/>
        </w:rPr>
      </w:pPr>
      <w:r w:rsidRPr="00BB0771">
        <w:rPr>
          <w:rFonts w:cstheme="minorHAnsi"/>
          <w:kern w:val="0"/>
        </w:rPr>
        <w:t>Whenever any freeway lane(s) is (are) closed, a flashing arrow board, one per each lane closed, shall be required per Supplemental Specifications 821 and 921.  Lane closures shall be as shown on Standard Construction Drawings MT-95.30, MT-95.31, MT-95-32 and MT-97.10.</w:t>
      </w:r>
    </w:p>
    <w:p w14:paraId="340B2710" w14:textId="77777777" w:rsidR="00FF6F6A" w:rsidRPr="00BB0771" w:rsidRDefault="00FF6F6A" w:rsidP="00FF6F6A"/>
    <w:p w14:paraId="2AE65EE4" w14:textId="77777777" w:rsidR="00FF6F6A" w:rsidRPr="00BB0771" w:rsidRDefault="00FF6F6A" w:rsidP="00FF6F6A">
      <w:pPr>
        <w:numPr>
          <w:ilvl w:val="0"/>
          <w:numId w:val="46"/>
        </w:numPr>
        <w:spacing w:line="240" w:lineRule="auto"/>
      </w:pPr>
      <w:r w:rsidRPr="00BB0771">
        <w:t>For interstate and interstate look-a-likes, a lane closure will only be allowed during the hours specified per ODOT’s permitted lane closure map.  Said routes and their permitted lane closure times can be found on the permitted lane closure map which is located on ODOT’s web page at http://plcm.dot.state.oh.us.  If a route is not listed on the map, then there are no restrictions to the time or duration of the lane closure except as noted in other plan notes.  Failure to reopen all lanes to traffic by the time specified will result in the following disincentives:</w:t>
      </w:r>
    </w:p>
    <w:p w14:paraId="62D30EA4" w14:textId="77777777" w:rsidR="00FF6F6A" w:rsidRPr="00BB0771" w:rsidRDefault="00FF6F6A" w:rsidP="00FF6F6A"/>
    <w:p w14:paraId="55E5A429" w14:textId="77777777" w:rsidR="00FF6F6A" w:rsidRPr="00BB0771" w:rsidRDefault="00FF6F6A" w:rsidP="00FF6F6A">
      <w:pPr>
        <w:rPr>
          <w:b/>
        </w:rPr>
      </w:pPr>
      <w:bookmarkStart w:id="24" w:name="OLE_LINK31"/>
      <w:bookmarkStart w:id="25" w:name="OLE_LINK32"/>
      <w:bookmarkStart w:id="26" w:name="OLE_LINK59"/>
      <w:bookmarkStart w:id="27" w:name="OLE_LINK99"/>
      <w:r w:rsidRPr="00BB0771">
        <w:rPr>
          <w:b/>
        </w:rPr>
        <w:t>LANE VALUE CONTRACT TABLE</w:t>
      </w:r>
    </w:p>
    <w:p w14:paraId="65D79907" w14:textId="77777777" w:rsidR="00FF6F6A" w:rsidRPr="00BB0771" w:rsidRDefault="00FF6F6A" w:rsidP="00FF6F6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312"/>
        <w:gridCol w:w="1416"/>
        <w:gridCol w:w="2220"/>
      </w:tblGrid>
      <w:tr w:rsidR="00FF6F6A" w:rsidRPr="00BB0771" w14:paraId="2F06D132" w14:textId="77777777" w:rsidTr="00F76405">
        <w:tc>
          <w:tcPr>
            <w:tcW w:w="0" w:type="auto"/>
          </w:tcPr>
          <w:p w14:paraId="1B167D1C" w14:textId="77777777" w:rsidR="00FF6F6A" w:rsidRPr="00BB0771" w:rsidRDefault="00FF6F6A" w:rsidP="00F76405">
            <w:pPr>
              <w:rPr>
                <w:b/>
              </w:rPr>
            </w:pPr>
            <w:r w:rsidRPr="00BB0771">
              <w:rPr>
                <w:b/>
              </w:rPr>
              <w:t>DESCRIPTION OF CRITICAL LANE/RAMP TO BE MAINTAINED</w:t>
            </w:r>
          </w:p>
        </w:tc>
        <w:tc>
          <w:tcPr>
            <w:tcW w:w="0" w:type="auto"/>
          </w:tcPr>
          <w:p w14:paraId="48CA4D4C" w14:textId="77777777" w:rsidR="00FF6F6A" w:rsidRPr="00BB0771" w:rsidRDefault="00FF6F6A" w:rsidP="00F76405">
            <w:pPr>
              <w:rPr>
                <w:b/>
              </w:rPr>
            </w:pPr>
            <w:r w:rsidRPr="00BB0771">
              <w:rPr>
                <w:b/>
              </w:rPr>
              <w:t>RESTRICTED TIME PERIOD</w:t>
            </w:r>
          </w:p>
        </w:tc>
        <w:tc>
          <w:tcPr>
            <w:tcW w:w="0" w:type="auto"/>
          </w:tcPr>
          <w:p w14:paraId="14044A4F" w14:textId="77777777" w:rsidR="00FF6F6A" w:rsidRPr="00BB0771" w:rsidRDefault="00FF6F6A" w:rsidP="00F76405">
            <w:pPr>
              <w:rPr>
                <w:b/>
              </w:rPr>
            </w:pPr>
            <w:r w:rsidRPr="00BB0771">
              <w:rPr>
                <w:b/>
              </w:rPr>
              <w:t>TIME UNIT</w:t>
            </w:r>
          </w:p>
        </w:tc>
        <w:tc>
          <w:tcPr>
            <w:tcW w:w="0" w:type="auto"/>
          </w:tcPr>
          <w:p w14:paraId="03A3692F" w14:textId="77777777" w:rsidR="00FF6F6A" w:rsidRPr="00BB0771" w:rsidRDefault="00FF6F6A" w:rsidP="00F76405">
            <w:pPr>
              <w:rPr>
                <w:b/>
              </w:rPr>
            </w:pPr>
            <w:r w:rsidRPr="00BB0771">
              <w:rPr>
                <w:b/>
              </w:rPr>
              <w:t>DISINCENTIVE $ PER TIME UNIT</w:t>
            </w:r>
          </w:p>
        </w:tc>
      </w:tr>
      <w:tr w:rsidR="00FF6F6A" w:rsidRPr="00BB0771" w14:paraId="22D02277" w14:textId="77777777" w:rsidTr="00F76405">
        <w:tc>
          <w:tcPr>
            <w:tcW w:w="0" w:type="auto"/>
          </w:tcPr>
          <w:p w14:paraId="33942995" w14:textId="77777777" w:rsidR="00FF6F6A" w:rsidRPr="00BB0771" w:rsidRDefault="00FF6F6A" w:rsidP="00F76405">
            <w:r w:rsidRPr="00BB0771">
              <w:t>ALL LANES/RAMPS OPEN TO TRAFFIC</w:t>
            </w:r>
          </w:p>
        </w:tc>
        <w:tc>
          <w:tcPr>
            <w:tcW w:w="0" w:type="auto"/>
          </w:tcPr>
          <w:p w14:paraId="560BF85E" w14:textId="77777777" w:rsidR="00FF6F6A" w:rsidRPr="00BB0771" w:rsidRDefault="00FF6F6A" w:rsidP="00F76405">
            <w:r w:rsidRPr="00BB0771">
              <w:t>SEE PERMITTED LANE CLOSURE MAP</w:t>
            </w:r>
          </w:p>
        </w:tc>
        <w:tc>
          <w:tcPr>
            <w:tcW w:w="0" w:type="auto"/>
          </w:tcPr>
          <w:p w14:paraId="244413AE" w14:textId="77777777" w:rsidR="00FF6F6A" w:rsidRPr="00BB0771" w:rsidRDefault="00FF6F6A" w:rsidP="00F76405">
            <w:r w:rsidRPr="00BB0771">
              <w:t>15 MINUTE PERIOD</w:t>
            </w:r>
          </w:p>
        </w:tc>
        <w:tc>
          <w:tcPr>
            <w:tcW w:w="0" w:type="auto"/>
          </w:tcPr>
          <w:p w14:paraId="62B3B268" w14:textId="77777777" w:rsidR="00FF6F6A" w:rsidRPr="00BB0771" w:rsidRDefault="00FF6F6A" w:rsidP="00F76405">
            <w:r w:rsidRPr="00BB0771">
              <w:t>$2000.00</w:t>
            </w:r>
          </w:p>
        </w:tc>
      </w:tr>
    </w:tbl>
    <w:p w14:paraId="25C6EB2D" w14:textId="77777777" w:rsidR="00FF6F6A" w:rsidRPr="00BB0771" w:rsidRDefault="00FF6F6A" w:rsidP="00FF6F6A"/>
    <w:p w14:paraId="5B38DCD0" w14:textId="77777777" w:rsidR="00FF6F6A" w:rsidRPr="00BB0771" w:rsidRDefault="00FF6F6A" w:rsidP="00FF6F6A">
      <w:pPr>
        <w:numPr>
          <w:ilvl w:val="0"/>
          <w:numId w:val="46"/>
        </w:numPr>
        <w:spacing w:line="240" w:lineRule="auto"/>
      </w:pPr>
      <w:r w:rsidRPr="00BB0771">
        <w:t xml:space="preserve">On two (2) lane roadways, a minimum of one lane two-way traffic shall be </w:t>
      </w:r>
      <w:proofErr w:type="gramStart"/>
      <w:r w:rsidRPr="00BB0771">
        <w:t>maintained at all times</w:t>
      </w:r>
      <w:proofErr w:type="gramEnd"/>
      <w:r w:rsidRPr="00BB0771">
        <w:t xml:space="preserve"> except between the hours of 6:00 AM and 9:00 AM AND 3:00 PM and 6:00 PM Monday through Friday when all lanes shall be open to traffic unless otherwise specified by the Engineer.  One lane </w:t>
      </w:r>
      <w:proofErr w:type="gramStart"/>
      <w:r w:rsidRPr="00BB0771">
        <w:t>closures</w:t>
      </w:r>
      <w:proofErr w:type="gramEnd"/>
      <w:r w:rsidRPr="00BB0771">
        <w:t xml:space="preserve"> will be operated by the use of flaggers and will be required whenever traffic is restricted to less than the normal width of the two lane pavement, on two lane highways.</w:t>
      </w:r>
    </w:p>
    <w:p w14:paraId="2F7BEBA2" w14:textId="77777777" w:rsidR="00FF6F6A" w:rsidRPr="00BB0771" w:rsidRDefault="00FF6F6A" w:rsidP="00FF6F6A">
      <w:pPr>
        <w:pStyle w:val="ListParagraph"/>
      </w:pPr>
    </w:p>
    <w:p w14:paraId="400B780C" w14:textId="77777777" w:rsidR="00FF6F6A" w:rsidRPr="00BB0771" w:rsidRDefault="00FF6F6A" w:rsidP="00FF6F6A">
      <w:pPr>
        <w:pStyle w:val="ListParagraph"/>
        <w:numPr>
          <w:ilvl w:val="0"/>
          <w:numId w:val="46"/>
        </w:numPr>
        <w:autoSpaceDE w:val="0"/>
        <w:autoSpaceDN w:val="0"/>
        <w:adjustRightInd w:val="0"/>
        <w:spacing w:line="276" w:lineRule="auto"/>
        <w:rPr>
          <w:rFonts w:cstheme="minorHAnsi"/>
          <w:kern w:val="0"/>
        </w:rPr>
      </w:pPr>
      <w:r w:rsidRPr="00BB0771">
        <w:rPr>
          <w:rFonts w:cstheme="minorHAnsi"/>
          <w:kern w:val="0"/>
        </w:rPr>
        <w:t>The Contractor shall not perform, except for emergency repairs, any intersection work or close any lanes of traffic, in any direction, during the peak hours of 6:00 A.M. TO 9:00 P.M. on weekdays.  Weekend and/or night work shall require prior approval by the Engineer.</w:t>
      </w:r>
    </w:p>
    <w:p w14:paraId="1309482B" w14:textId="77777777" w:rsidR="00FF6F6A" w:rsidRPr="00BB0771" w:rsidRDefault="00FF6F6A" w:rsidP="00FF6F6A">
      <w:pPr>
        <w:pStyle w:val="ListParagraph"/>
        <w:rPr>
          <w:rFonts w:cstheme="minorHAnsi"/>
          <w:kern w:val="0"/>
        </w:rPr>
      </w:pPr>
    </w:p>
    <w:bookmarkEnd w:id="24"/>
    <w:bookmarkEnd w:id="25"/>
    <w:bookmarkEnd w:id="26"/>
    <w:bookmarkEnd w:id="27"/>
    <w:p w14:paraId="66224AFF" w14:textId="77777777" w:rsidR="00FF6F6A" w:rsidRPr="00BB0771" w:rsidRDefault="00FF6F6A" w:rsidP="00FF6F6A">
      <w:pPr>
        <w:autoSpaceDE w:val="0"/>
        <w:autoSpaceDN w:val="0"/>
        <w:adjustRightInd w:val="0"/>
        <w:spacing w:line="276" w:lineRule="auto"/>
        <w:rPr>
          <w:rFonts w:cstheme="minorHAnsi"/>
          <w:kern w:val="0"/>
        </w:rPr>
      </w:pPr>
      <w:r w:rsidRPr="00BB0771">
        <w:rPr>
          <w:rFonts w:cstheme="minorHAnsi"/>
          <w:kern w:val="0"/>
        </w:rPr>
        <w:t>If the Contractor fails to comply with the provisions for traffic control as set forth in these plans and the provisions of the Ohio Manual of Uniform Traffic Control Devices and the failure results in a condition as the work site which is unsafe, the Engineer shall suspend work until the Contractor complies with the necessary requirements.</w:t>
      </w:r>
    </w:p>
    <w:p w14:paraId="4CA40D60" w14:textId="77777777" w:rsidR="00FF6F6A" w:rsidRPr="00BB0771" w:rsidRDefault="00FF6F6A" w:rsidP="00FF6F6A">
      <w:pPr>
        <w:autoSpaceDE w:val="0"/>
        <w:autoSpaceDN w:val="0"/>
        <w:adjustRightInd w:val="0"/>
        <w:spacing w:line="276" w:lineRule="auto"/>
        <w:rPr>
          <w:rFonts w:cstheme="minorHAnsi"/>
          <w:kern w:val="0"/>
        </w:rPr>
      </w:pPr>
    </w:p>
    <w:p w14:paraId="4CA1F590" w14:textId="77777777" w:rsidR="00FF6F6A" w:rsidRPr="00BB0771" w:rsidRDefault="00FF6F6A" w:rsidP="00FF6F6A">
      <w:pPr>
        <w:autoSpaceDE w:val="0"/>
        <w:autoSpaceDN w:val="0"/>
        <w:adjustRightInd w:val="0"/>
        <w:spacing w:line="276" w:lineRule="auto"/>
        <w:rPr>
          <w:rFonts w:cstheme="minorHAnsi"/>
          <w:kern w:val="0"/>
        </w:rPr>
      </w:pPr>
      <w:r w:rsidRPr="00BB0771">
        <w:rPr>
          <w:rFonts w:cstheme="minorHAnsi"/>
          <w:kern w:val="0"/>
        </w:rPr>
        <w:t xml:space="preserve">Payment for </w:t>
      </w:r>
      <w:proofErr w:type="gramStart"/>
      <w:r w:rsidRPr="00BB0771">
        <w:rPr>
          <w:rFonts w:cstheme="minorHAnsi"/>
          <w:kern w:val="0"/>
        </w:rPr>
        <w:t>all of</w:t>
      </w:r>
      <w:proofErr w:type="gramEnd"/>
      <w:r w:rsidRPr="00BB0771">
        <w:rPr>
          <w:rFonts w:cstheme="minorHAnsi"/>
          <w:kern w:val="0"/>
        </w:rPr>
        <w:t xml:space="preserve"> the above, including providing, erecting, maintaining and removing all lights, signs, barricades, drums, cones and all other traffic control devices, shall be included in the lump sum bid item 612, Maintaining Traffic.</w:t>
      </w:r>
    </w:p>
    <w:p w14:paraId="7C567F68" w14:textId="77777777" w:rsidR="00FF6F6A" w:rsidRPr="00BB0771" w:rsidRDefault="00FF6F6A" w:rsidP="00FF6F6A">
      <w:pPr>
        <w:autoSpaceDE w:val="0"/>
        <w:autoSpaceDN w:val="0"/>
        <w:adjustRightInd w:val="0"/>
        <w:spacing w:line="276" w:lineRule="auto"/>
        <w:rPr>
          <w:rFonts w:cstheme="minorHAnsi"/>
          <w:kern w:val="0"/>
        </w:rPr>
      </w:pPr>
    </w:p>
    <w:p w14:paraId="1D62C0C7" w14:textId="77777777" w:rsidR="00FF6F6A" w:rsidRPr="00BB0771" w:rsidRDefault="00FF6F6A" w:rsidP="00FF6F6A"/>
    <w:p w14:paraId="708A5FD7" w14:textId="77777777" w:rsidR="00FF6F6A" w:rsidRPr="00BB0771" w:rsidRDefault="00FF6F6A" w:rsidP="00FF6F6A">
      <w:pPr>
        <w:autoSpaceDE w:val="0"/>
        <w:autoSpaceDN w:val="0"/>
        <w:adjustRightInd w:val="0"/>
        <w:rPr>
          <w:b/>
          <w:bCs/>
          <w:u w:val="single"/>
        </w:rPr>
      </w:pPr>
      <w:bookmarkStart w:id="28" w:name="OLE_LINK200"/>
      <w:bookmarkStart w:id="29" w:name="OLE_LINK206"/>
      <w:bookmarkStart w:id="30" w:name="OLE_LINK165"/>
      <w:bookmarkStart w:id="31" w:name="OLE_LINK34"/>
      <w:bookmarkStart w:id="32" w:name="OLE_LINK61"/>
      <w:bookmarkStart w:id="33" w:name="OLE_LINK77"/>
      <w:bookmarkStart w:id="34" w:name="OLE_LINK101"/>
      <w:bookmarkStart w:id="35" w:name="OLE_LINK107"/>
      <w:bookmarkEnd w:id="22"/>
      <w:bookmarkEnd w:id="23"/>
      <w:r w:rsidRPr="00BB0771">
        <w:rPr>
          <w:b/>
          <w:bCs/>
          <w:u w:val="single"/>
        </w:rPr>
        <w:t>614 MAINTAINING TRAFFIC (LANES OPEN DURING HOLIDAYS AND SPECIAL EVENTS</w:t>
      </w:r>
    </w:p>
    <w:p w14:paraId="078BBB3D" w14:textId="77777777" w:rsidR="00FF6F6A" w:rsidRPr="00BB0771" w:rsidRDefault="00FF6F6A" w:rsidP="00FF6F6A">
      <w:pPr>
        <w:autoSpaceDE w:val="0"/>
        <w:autoSpaceDN w:val="0"/>
        <w:adjustRightInd w:val="0"/>
        <w:rPr>
          <w:b/>
          <w:bCs/>
          <w:u w:val="single"/>
        </w:rPr>
      </w:pPr>
    </w:p>
    <w:p w14:paraId="169AB7A7" w14:textId="77777777" w:rsidR="00FF6F6A" w:rsidRPr="00BB0771" w:rsidRDefault="00FF6F6A" w:rsidP="00FF6F6A">
      <w:pPr>
        <w:autoSpaceDE w:val="0"/>
        <w:autoSpaceDN w:val="0"/>
        <w:adjustRightInd w:val="0"/>
      </w:pPr>
      <w:r w:rsidRPr="00BB0771">
        <w:lastRenderedPageBreak/>
        <w:t xml:space="preserve">No work shall be </w:t>
      </w:r>
      <w:proofErr w:type="gramStart"/>
      <w:r w:rsidRPr="00BB0771">
        <w:t>performed</w:t>
      </w:r>
      <w:proofErr w:type="gramEnd"/>
      <w:r w:rsidRPr="00BB0771">
        <w:t xml:space="preserve"> and all existing lanes shall be open to traffic during the following designated holidays or events:</w:t>
      </w:r>
    </w:p>
    <w:p w14:paraId="488446C0" w14:textId="77777777" w:rsidR="00FF6F6A" w:rsidRPr="00BB0771" w:rsidRDefault="00FF6F6A" w:rsidP="00FF6F6A">
      <w:pPr>
        <w:autoSpaceDE w:val="0"/>
        <w:autoSpaceDN w:val="0"/>
        <w:adjustRightInd w:val="0"/>
      </w:pPr>
    </w:p>
    <w:p w14:paraId="159B1FB9" w14:textId="77777777" w:rsidR="00FF6F6A" w:rsidRPr="00BB0771" w:rsidRDefault="00FF6F6A" w:rsidP="00FF6F6A">
      <w:pPr>
        <w:autoSpaceDE w:val="0"/>
        <w:autoSpaceDN w:val="0"/>
        <w:adjustRightInd w:val="0"/>
        <w:ind w:firstLine="720"/>
      </w:pPr>
      <w:r w:rsidRPr="00BB0771">
        <w:t>New Year’s (observed)</w:t>
      </w:r>
      <w:r w:rsidRPr="00BB0771">
        <w:tab/>
      </w:r>
      <w:r w:rsidRPr="00BB0771">
        <w:tab/>
      </w:r>
      <w:r w:rsidRPr="00BB0771">
        <w:tab/>
        <w:t>General/Regular Election Day (Nov)</w:t>
      </w:r>
    </w:p>
    <w:p w14:paraId="7B1CCC3A" w14:textId="77777777" w:rsidR="00FF6F6A" w:rsidRPr="00BB0771" w:rsidRDefault="00FF6F6A" w:rsidP="00FF6F6A">
      <w:pPr>
        <w:autoSpaceDE w:val="0"/>
        <w:autoSpaceDN w:val="0"/>
        <w:adjustRightInd w:val="0"/>
        <w:ind w:firstLine="720"/>
      </w:pPr>
      <w:r w:rsidRPr="00BB0771">
        <w:t>Memorial Day</w:t>
      </w:r>
      <w:r w:rsidRPr="00BB0771">
        <w:tab/>
        <w:t xml:space="preserve"> </w:t>
      </w:r>
      <w:r w:rsidRPr="00BB0771">
        <w:tab/>
      </w:r>
      <w:r w:rsidRPr="00BB0771">
        <w:tab/>
      </w:r>
      <w:r w:rsidRPr="00BB0771">
        <w:tab/>
        <w:t>Thanksgiving</w:t>
      </w:r>
    </w:p>
    <w:p w14:paraId="1AD3CCFA" w14:textId="77777777" w:rsidR="00FF6F6A" w:rsidRPr="00BB0771" w:rsidRDefault="00FF6F6A" w:rsidP="00FF6F6A">
      <w:pPr>
        <w:autoSpaceDE w:val="0"/>
        <w:autoSpaceDN w:val="0"/>
        <w:adjustRightInd w:val="0"/>
        <w:ind w:firstLine="720"/>
      </w:pPr>
      <w:r w:rsidRPr="00BB0771">
        <w:t>Fourth of July (observed)</w:t>
      </w:r>
      <w:r w:rsidRPr="00BB0771">
        <w:tab/>
      </w:r>
      <w:r w:rsidRPr="00BB0771">
        <w:tab/>
        <w:t>Christmas (Observed)</w:t>
      </w:r>
    </w:p>
    <w:p w14:paraId="4A6B48B2" w14:textId="77777777" w:rsidR="00FF6F6A" w:rsidRPr="00BB0771" w:rsidRDefault="00FF6F6A" w:rsidP="00FF6F6A">
      <w:pPr>
        <w:autoSpaceDE w:val="0"/>
        <w:autoSpaceDN w:val="0"/>
        <w:adjustRightInd w:val="0"/>
        <w:ind w:firstLine="720"/>
      </w:pPr>
      <w:r w:rsidRPr="00BB0771">
        <w:t>Labor Day</w:t>
      </w:r>
      <w:r w:rsidRPr="00BB0771">
        <w:tab/>
      </w:r>
      <w:r w:rsidRPr="00BB0771">
        <w:tab/>
      </w:r>
      <w:r w:rsidRPr="00BB0771">
        <w:tab/>
      </w:r>
      <w:r w:rsidRPr="00BB0771">
        <w:tab/>
      </w:r>
    </w:p>
    <w:bookmarkEnd w:id="28"/>
    <w:p w14:paraId="10D09F25" w14:textId="77777777" w:rsidR="00FF6F6A" w:rsidRPr="00BB0771" w:rsidRDefault="00FF6F6A" w:rsidP="00FF6F6A">
      <w:pPr>
        <w:autoSpaceDE w:val="0"/>
        <w:autoSpaceDN w:val="0"/>
        <w:adjustRightInd w:val="0"/>
      </w:pPr>
    </w:p>
    <w:p w14:paraId="2E76170C" w14:textId="77777777" w:rsidR="00FF6F6A" w:rsidRPr="00BB0771" w:rsidRDefault="00FF6F6A" w:rsidP="00FF6F6A">
      <w:pPr>
        <w:autoSpaceDE w:val="0"/>
        <w:autoSpaceDN w:val="0"/>
        <w:adjustRightInd w:val="0"/>
      </w:pPr>
      <w:bookmarkStart w:id="36" w:name="OLE_LINK201"/>
      <w:bookmarkEnd w:id="29"/>
      <w:r w:rsidRPr="00BB0771">
        <w:t xml:space="preserve">The </w:t>
      </w:r>
      <w:proofErr w:type="gramStart"/>
      <w:r w:rsidRPr="00BB0771">
        <w:t>period of time</w:t>
      </w:r>
      <w:proofErr w:type="gramEnd"/>
      <w:r w:rsidRPr="00BB0771">
        <w:t xml:space="preserve"> that the lanes are to be open depends on the day of the week on which the</w:t>
      </w:r>
    </w:p>
    <w:p w14:paraId="035F0194" w14:textId="77777777" w:rsidR="00FF6F6A" w:rsidRPr="00BB0771" w:rsidRDefault="00FF6F6A" w:rsidP="00FF6F6A">
      <w:pPr>
        <w:autoSpaceDE w:val="0"/>
        <w:autoSpaceDN w:val="0"/>
        <w:adjustRightInd w:val="0"/>
      </w:pPr>
      <w:bookmarkStart w:id="37" w:name="OLE_LINK166"/>
      <w:bookmarkStart w:id="38" w:name="OLE_LINK167"/>
      <w:bookmarkEnd w:id="30"/>
      <w:r w:rsidRPr="00BB0771">
        <w:t>holiday or event falls. The following schedule shall be used to determine this period:</w:t>
      </w:r>
    </w:p>
    <w:p w14:paraId="6ECC328D" w14:textId="77777777" w:rsidR="00FF6F6A" w:rsidRPr="00BB0771" w:rsidRDefault="00FF6F6A" w:rsidP="00FF6F6A">
      <w:pPr>
        <w:autoSpaceDE w:val="0"/>
        <w:autoSpaceDN w:val="0"/>
        <w:adjustRightInd w:val="0"/>
      </w:pPr>
    </w:p>
    <w:p w14:paraId="2ABC365F" w14:textId="77777777" w:rsidR="00FF6F6A" w:rsidRPr="00BB0771" w:rsidRDefault="00FF6F6A" w:rsidP="00FF6F6A">
      <w:pPr>
        <w:autoSpaceDE w:val="0"/>
        <w:autoSpaceDN w:val="0"/>
        <w:adjustRightInd w:val="0"/>
      </w:pPr>
      <w:r w:rsidRPr="00BB0771">
        <w:t>Day of the Week Time All Lanes Must Be Open to Traffic</w:t>
      </w:r>
    </w:p>
    <w:p w14:paraId="117EAAC3" w14:textId="77777777" w:rsidR="00FF6F6A" w:rsidRPr="00BB0771" w:rsidRDefault="00FF6F6A" w:rsidP="00FF6F6A">
      <w:pPr>
        <w:autoSpaceDE w:val="0"/>
        <w:autoSpaceDN w:val="0"/>
        <w:adjustRightInd w:val="0"/>
      </w:pPr>
    </w:p>
    <w:p w14:paraId="4369C2EC" w14:textId="77777777" w:rsidR="00FF6F6A" w:rsidRPr="00BB0771" w:rsidRDefault="00FF6F6A" w:rsidP="00FF6F6A">
      <w:pPr>
        <w:autoSpaceDE w:val="0"/>
        <w:autoSpaceDN w:val="0"/>
        <w:adjustRightInd w:val="0"/>
      </w:pPr>
      <w:r w:rsidRPr="00BB0771">
        <w:t>Sunday 12:00N Friday through 6:00 AM Monday</w:t>
      </w:r>
    </w:p>
    <w:p w14:paraId="4B67A788" w14:textId="77777777" w:rsidR="00FF6F6A" w:rsidRPr="00BB0771" w:rsidRDefault="00FF6F6A" w:rsidP="00FF6F6A">
      <w:pPr>
        <w:autoSpaceDE w:val="0"/>
        <w:autoSpaceDN w:val="0"/>
        <w:adjustRightInd w:val="0"/>
      </w:pPr>
      <w:r w:rsidRPr="00BB0771">
        <w:t>Monday 12:00N Friday through 6:00 AM Tuesday</w:t>
      </w:r>
    </w:p>
    <w:p w14:paraId="6292F767" w14:textId="77777777" w:rsidR="00FF6F6A" w:rsidRPr="00BB0771" w:rsidRDefault="00FF6F6A" w:rsidP="00FF6F6A">
      <w:pPr>
        <w:autoSpaceDE w:val="0"/>
        <w:autoSpaceDN w:val="0"/>
        <w:adjustRightInd w:val="0"/>
      </w:pPr>
      <w:r w:rsidRPr="00BB0771">
        <w:t>Tuesday 12:00N Monday through 6:00 AM Wednesday</w:t>
      </w:r>
    </w:p>
    <w:p w14:paraId="3B2A12F2" w14:textId="77777777" w:rsidR="00FF6F6A" w:rsidRPr="00BB0771" w:rsidRDefault="00FF6F6A" w:rsidP="00FF6F6A">
      <w:pPr>
        <w:autoSpaceDE w:val="0"/>
        <w:autoSpaceDN w:val="0"/>
        <w:adjustRightInd w:val="0"/>
      </w:pPr>
      <w:r w:rsidRPr="00BB0771">
        <w:t>Tuesday (Gen./Reg. Election) 5:00 AM Tuesday through 12:00 AM Wednesday</w:t>
      </w:r>
    </w:p>
    <w:p w14:paraId="5825904D" w14:textId="77777777" w:rsidR="00FF6F6A" w:rsidRPr="00BB0771" w:rsidRDefault="00FF6F6A" w:rsidP="00FF6F6A">
      <w:pPr>
        <w:autoSpaceDE w:val="0"/>
        <w:autoSpaceDN w:val="0"/>
        <w:adjustRightInd w:val="0"/>
      </w:pPr>
      <w:r w:rsidRPr="00BB0771">
        <w:t>Wednesday 12:00N Tuesday through 6:00 AM Thursday</w:t>
      </w:r>
    </w:p>
    <w:p w14:paraId="341DB144" w14:textId="77777777" w:rsidR="00FF6F6A" w:rsidRPr="00BB0771" w:rsidRDefault="00FF6F6A" w:rsidP="00FF6F6A">
      <w:pPr>
        <w:autoSpaceDE w:val="0"/>
        <w:autoSpaceDN w:val="0"/>
        <w:adjustRightInd w:val="0"/>
      </w:pPr>
      <w:r w:rsidRPr="00BB0771">
        <w:t>Thursday 12:00N Wednesday to 6:00 AM Friday</w:t>
      </w:r>
    </w:p>
    <w:p w14:paraId="722648A1" w14:textId="77777777" w:rsidR="00FF6F6A" w:rsidRPr="00BB0771" w:rsidRDefault="00FF6F6A" w:rsidP="00FF6F6A">
      <w:pPr>
        <w:autoSpaceDE w:val="0"/>
        <w:autoSpaceDN w:val="0"/>
        <w:adjustRightInd w:val="0"/>
      </w:pPr>
      <w:r w:rsidRPr="00BB0771">
        <w:t>Thursday (Thanksgiving Only) 6:00AM Wednesday through 6:00 AM Monday</w:t>
      </w:r>
    </w:p>
    <w:p w14:paraId="41BD3AE7" w14:textId="77777777" w:rsidR="00FF6F6A" w:rsidRPr="00BB0771" w:rsidRDefault="00FF6F6A" w:rsidP="00FF6F6A">
      <w:pPr>
        <w:autoSpaceDE w:val="0"/>
        <w:autoSpaceDN w:val="0"/>
        <w:adjustRightInd w:val="0"/>
      </w:pPr>
      <w:r w:rsidRPr="00BB0771">
        <w:t>Friday 12:00N Thursday through 6:00 AM Monday</w:t>
      </w:r>
    </w:p>
    <w:p w14:paraId="138997D9" w14:textId="77777777" w:rsidR="00FF6F6A" w:rsidRPr="00BB0771" w:rsidRDefault="00FF6F6A" w:rsidP="00FF6F6A">
      <w:pPr>
        <w:autoSpaceDE w:val="0"/>
        <w:autoSpaceDN w:val="0"/>
        <w:adjustRightInd w:val="0"/>
      </w:pPr>
      <w:r w:rsidRPr="00BB0771">
        <w:t>Saturday 12:00N Friday through 6:00 AM Monday</w:t>
      </w:r>
    </w:p>
    <w:p w14:paraId="209310D6" w14:textId="77777777" w:rsidR="00FF6F6A" w:rsidRPr="00BB0771" w:rsidRDefault="00FF6F6A" w:rsidP="00FF6F6A">
      <w:pPr>
        <w:autoSpaceDE w:val="0"/>
        <w:autoSpaceDN w:val="0"/>
        <w:adjustRightInd w:val="0"/>
      </w:pPr>
    </w:p>
    <w:p w14:paraId="44F9B3A4" w14:textId="77777777" w:rsidR="00FF6F6A" w:rsidRPr="00BB0771" w:rsidRDefault="00FF6F6A" w:rsidP="00FF6F6A">
      <w:pPr>
        <w:autoSpaceDE w:val="0"/>
        <w:autoSpaceDN w:val="0"/>
        <w:adjustRightInd w:val="0"/>
      </w:pPr>
      <w:r w:rsidRPr="00BB0771">
        <w:t>Should the Contractor fail to meet any of these requirements, the Contractor shall be assessed a disincentive per the Lane Value Contract Table (PN127)</w:t>
      </w:r>
    </w:p>
    <w:p w14:paraId="3A6D6283" w14:textId="77777777" w:rsidR="00FF6F6A" w:rsidRDefault="00FF6F6A" w:rsidP="00FF6F6A">
      <w:pPr>
        <w:autoSpaceDE w:val="0"/>
        <w:autoSpaceDN w:val="0"/>
        <w:adjustRightInd w:val="0"/>
      </w:pPr>
    </w:p>
    <w:p w14:paraId="1168FD74" w14:textId="77777777" w:rsidR="00FF6F6A" w:rsidRPr="00BB0771" w:rsidRDefault="00FF6F6A" w:rsidP="00FF6F6A">
      <w:pPr>
        <w:autoSpaceDE w:val="0"/>
        <w:autoSpaceDN w:val="0"/>
        <w:adjustRightInd w:val="0"/>
      </w:pPr>
    </w:p>
    <w:p w14:paraId="03D01805" w14:textId="77777777" w:rsidR="00FF6F6A" w:rsidRPr="00BB0771" w:rsidRDefault="00FF6F6A" w:rsidP="00FF6F6A">
      <w:pPr>
        <w:rPr>
          <w:b/>
          <w:caps/>
          <w:u w:val="single"/>
        </w:rPr>
      </w:pPr>
      <w:bookmarkStart w:id="39" w:name="OLE_LINK35"/>
      <w:bookmarkStart w:id="40" w:name="OLE_LINK62"/>
      <w:bookmarkStart w:id="41" w:name="OLE_LINK102"/>
      <w:bookmarkEnd w:id="31"/>
      <w:bookmarkEnd w:id="32"/>
      <w:bookmarkEnd w:id="33"/>
      <w:bookmarkEnd w:id="34"/>
      <w:bookmarkEnd w:id="35"/>
      <w:r w:rsidRPr="00BB0771">
        <w:rPr>
          <w:b/>
          <w:caps/>
          <w:u w:val="single"/>
        </w:rPr>
        <w:t>Notification of Traffic Restrictions</w:t>
      </w:r>
    </w:p>
    <w:p w14:paraId="6136393A" w14:textId="77777777" w:rsidR="00FF6F6A" w:rsidRPr="00BB0771" w:rsidRDefault="00FF6F6A" w:rsidP="00FF6F6A">
      <w:pPr>
        <w:ind w:left="1440"/>
      </w:pPr>
    </w:p>
    <w:p w14:paraId="783E55DC" w14:textId="77777777" w:rsidR="00FF6F6A" w:rsidRPr="00BB0771" w:rsidRDefault="00FF6F6A" w:rsidP="00FF6F6A">
      <w:r w:rsidRPr="00BB0771">
        <w:t>Throughout the duration of the project, the Contractor shall notify the project engineer in writing of all traffic restrictions and upcoming maintenance of traffic changes. The Contractor shall ensure the written notification is submitted in a timely manner to allow the project engineer to meet the required time frames set forth in the table below to inform the Special Hauling Permits Sections (</w:t>
      </w:r>
      <w:hyperlink r:id="rId9" w:history="1">
        <w:r w:rsidRPr="00BB0771">
          <w:rPr>
            <w:rStyle w:val="Hyperlink"/>
          </w:rPr>
          <w:t>Hauling.Permit@dot.ohio.gov</w:t>
        </w:r>
      </w:hyperlink>
      <w:r w:rsidRPr="00BB0771">
        <w:t>) and District Public Information Office (PIO). This notification shall be received by the project engineer prior to the physical setup of any applicable signs or message boards.</w:t>
      </w:r>
    </w:p>
    <w:p w14:paraId="0A70D96D" w14:textId="77777777" w:rsidR="00FF6F6A" w:rsidRPr="00BB0771" w:rsidRDefault="00FF6F6A" w:rsidP="00FF6F6A"/>
    <w:p w14:paraId="2651F1DB" w14:textId="77777777" w:rsidR="00FF6F6A" w:rsidRPr="00BB0771" w:rsidRDefault="00FF6F6A" w:rsidP="00FF6F6A">
      <w:r w:rsidRPr="00BB0771">
        <w:t>Information should include, but is not limited to, all construction activities that impact or interfere with traffic and shall list the specific location, type of work, road status, date and time of restriction, duration of restriction, number of lanes maintained, number of lanes closed, minimum vertical clearance, minimum width of drivable pavement, detour routes, if applicable, and any other information requested by the project engineer.</w:t>
      </w:r>
    </w:p>
    <w:p w14:paraId="30B82E6F" w14:textId="77777777" w:rsidR="00FF6F6A" w:rsidRPr="00BB0771" w:rsidRDefault="00FF6F6A" w:rsidP="00FF6F6A"/>
    <w:p w14:paraId="24DA23EE" w14:textId="77777777" w:rsidR="00FF6F6A" w:rsidRPr="00BB0771" w:rsidRDefault="00FF6F6A" w:rsidP="00FF6F6A">
      <w:pPr>
        <w:ind w:left="1440" w:firstLine="720"/>
        <w:rPr>
          <w:b/>
        </w:rPr>
      </w:pPr>
      <w:r w:rsidRPr="00BB0771">
        <w:rPr>
          <w:b/>
        </w:rPr>
        <w:t xml:space="preserve">Notification </w:t>
      </w:r>
      <w:proofErr w:type="gramStart"/>
      <w:r w:rsidRPr="00BB0771">
        <w:rPr>
          <w:b/>
        </w:rPr>
        <w:t>Time Table</w:t>
      </w:r>
      <w:proofErr w:type="gramEnd"/>
    </w:p>
    <w:p w14:paraId="5FA11F80" w14:textId="77777777" w:rsidR="00FF6F6A" w:rsidRPr="00BB0771" w:rsidRDefault="00FF6F6A" w:rsidP="00FF6F6A">
      <w:r w:rsidRPr="00BB0771">
        <w:rPr>
          <w:u w:val="single"/>
        </w:rPr>
        <w:t>Item</w:t>
      </w:r>
      <w:r w:rsidRPr="00BB0771">
        <w:t xml:space="preserve"> </w:t>
      </w:r>
      <w:r w:rsidRPr="00BB0771">
        <w:tab/>
      </w:r>
      <w:r w:rsidRPr="00BB0771">
        <w:tab/>
      </w:r>
      <w:r w:rsidRPr="00BB0771">
        <w:tab/>
      </w:r>
      <w:r w:rsidRPr="00BB0771">
        <w:rPr>
          <w:u w:val="single"/>
        </w:rPr>
        <w:t>Duration of Closure</w:t>
      </w:r>
      <w:r w:rsidRPr="00BB0771">
        <w:t xml:space="preserve"> </w:t>
      </w:r>
      <w:r w:rsidRPr="00BB0771">
        <w:tab/>
      </w:r>
      <w:r w:rsidRPr="00BB0771">
        <w:tab/>
      </w:r>
      <w:r w:rsidRPr="00BB0771">
        <w:rPr>
          <w:u w:val="single"/>
        </w:rPr>
        <w:t>Notice Due to D07 or D08 PIO &amp;Permits</w:t>
      </w:r>
    </w:p>
    <w:p w14:paraId="43425AA0" w14:textId="77777777" w:rsidR="00FF6F6A" w:rsidRPr="00BB0771" w:rsidRDefault="00FF6F6A" w:rsidP="00FF6F6A">
      <w:r w:rsidRPr="00BB0771">
        <w:lastRenderedPageBreak/>
        <w:t xml:space="preserve">Ramp &amp; </w:t>
      </w:r>
      <w:r w:rsidRPr="00BB0771">
        <w:tab/>
      </w:r>
      <w:r w:rsidRPr="00BB0771">
        <w:tab/>
        <w:t xml:space="preserve">&gt;= 2 weeks </w:t>
      </w:r>
      <w:r w:rsidRPr="00BB0771">
        <w:tab/>
      </w:r>
      <w:r w:rsidRPr="00BB0771">
        <w:tab/>
      </w:r>
      <w:r w:rsidRPr="00BB0771">
        <w:tab/>
        <w:t>21 calendar days prior to closure</w:t>
      </w:r>
    </w:p>
    <w:p w14:paraId="639B7FE5" w14:textId="77777777" w:rsidR="00FF6F6A" w:rsidRPr="00BB0771" w:rsidRDefault="00FF6F6A" w:rsidP="00FF6F6A">
      <w:r w:rsidRPr="00BB0771">
        <w:t>Road</w:t>
      </w:r>
      <w:r w:rsidRPr="00BB0771">
        <w:tab/>
      </w:r>
      <w:r w:rsidRPr="00BB0771">
        <w:tab/>
        <w:t xml:space="preserve"> </w:t>
      </w:r>
      <w:r w:rsidRPr="00BB0771">
        <w:tab/>
        <w:t xml:space="preserve">&gt; 12 hours &amp; &lt; 2 weeks </w:t>
      </w:r>
      <w:r w:rsidRPr="00BB0771">
        <w:tab/>
        <w:t>14 calendar days prior to closure</w:t>
      </w:r>
    </w:p>
    <w:p w14:paraId="5F8650E0" w14:textId="77777777" w:rsidR="00FF6F6A" w:rsidRPr="00BB0771" w:rsidRDefault="00FF6F6A" w:rsidP="00FF6F6A">
      <w:r w:rsidRPr="00BB0771">
        <w:t xml:space="preserve">Closures </w:t>
      </w:r>
      <w:r w:rsidRPr="00BB0771">
        <w:tab/>
      </w:r>
      <w:r w:rsidRPr="00BB0771">
        <w:tab/>
        <w:t>&lt; 12 hours</w:t>
      </w:r>
      <w:r w:rsidRPr="00BB0771">
        <w:tab/>
      </w:r>
      <w:r w:rsidRPr="00BB0771">
        <w:tab/>
      </w:r>
      <w:r w:rsidRPr="00BB0771">
        <w:tab/>
        <w:t xml:space="preserve"> 4 business days prior to closure</w:t>
      </w:r>
    </w:p>
    <w:p w14:paraId="3ED995AA" w14:textId="77777777" w:rsidR="00FF6F6A" w:rsidRPr="00BB0771" w:rsidRDefault="00FF6F6A" w:rsidP="00FF6F6A"/>
    <w:p w14:paraId="3C4F7100" w14:textId="77777777" w:rsidR="00FF6F6A" w:rsidRPr="00BB0771" w:rsidRDefault="00FF6F6A" w:rsidP="00FF6F6A">
      <w:r w:rsidRPr="00BB0771">
        <w:t>Lane</w:t>
      </w:r>
      <w:r w:rsidRPr="00BB0771">
        <w:tab/>
      </w:r>
      <w:r w:rsidRPr="00BB0771">
        <w:tab/>
      </w:r>
      <w:r w:rsidRPr="00BB0771">
        <w:tab/>
        <w:t xml:space="preserve"> &gt;= 2 weeks </w:t>
      </w:r>
      <w:r w:rsidRPr="00BB0771">
        <w:tab/>
      </w:r>
      <w:r w:rsidRPr="00BB0771">
        <w:tab/>
      </w:r>
      <w:r w:rsidRPr="00BB0771">
        <w:tab/>
        <w:t>14 calendar days prior to closure</w:t>
      </w:r>
    </w:p>
    <w:p w14:paraId="4EAEE976" w14:textId="77777777" w:rsidR="00FF6F6A" w:rsidRPr="00BB0771" w:rsidRDefault="00FF6F6A" w:rsidP="00FF6F6A">
      <w:r w:rsidRPr="00BB0771">
        <w:t xml:space="preserve">Closures &amp; </w:t>
      </w:r>
      <w:r w:rsidRPr="00BB0771">
        <w:tab/>
      </w:r>
      <w:r w:rsidRPr="00BB0771">
        <w:tab/>
        <w:t xml:space="preserve">&lt; 2 weeks </w:t>
      </w:r>
      <w:r w:rsidRPr="00BB0771">
        <w:tab/>
      </w:r>
      <w:r w:rsidRPr="00BB0771">
        <w:tab/>
      </w:r>
      <w:r w:rsidRPr="00BB0771">
        <w:tab/>
        <w:t>5 business days prior to closure</w:t>
      </w:r>
    </w:p>
    <w:p w14:paraId="273F3341" w14:textId="77777777" w:rsidR="00FF6F6A" w:rsidRPr="00BB0771" w:rsidRDefault="00FF6F6A" w:rsidP="00FF6F6A">
      <w:r w:rsidRPr="00BB0771">
        <w:t>Restrictions</w:t>
      </w:r>
    </w:p>
    <w:p w14:paraId="3E9E00DB" w14:textId="77777777" w:rsidR="00FF6F6A" w:rsidRPr="00BB0771" w:rsidRDefault="00FF6F6A" w:rsidP="00FF6F6A"/>
    <w:p w14:paraId="4E93ACE5" w14:textId="77777777" w:rsidR="00FF6F6A" w:rsidRPr="00BB0771" w:rsidRDefault="00FF6F6A" w:rsidP="00FF6F6A">
      <w:r w:rsidRPr="00BB0771">
        <w:t xml:space="preserve">Start of Construction &amp; </w:t>
      </w:r>
      <w:r w:rsidRPr="00BB0771">
        <w:tab/>
        <w:t xml:space="preserve">N/A </w:t>
      </w:r>
      <w:r w:rsidRPr="00BB0771">
        <w:tab/>
      </w:r>
      <w:r w:rsidRPr="00BB0771">
        <w:tab/>
      </w:r>
      <w:r w:rsidRPr="00BB0771">
        <w:tab/>
        <w:t>14 calendar days prior to implementation</w:t>
      </w:r>
    </w:p>
    <w:p w14:paraId="125CB725" w14:textId="77777777" w:rsidR="00FF6F6A" w:rsidRPr="00BB0771" w:rsidRDefault="00FF6F6A" w:rsidP="00FF6F6A">
      <w:r w:rsidRPr="00BB0771">
        <w:t>Traffic Pattern Changes</w:t>
      </w:r>
    </w:p>
    <w:p w14:paraId="09EAB3C7" w14:textId="77777777" w:rsidR="00FF6F6A" w:rsidRPr="00BB0771" w:rsidRDefault="00FF6F6A" w:rsidP="00FF6F6A"/>
    <w:p w14:paraId="0BFF88A7" w14:textId="77777777" w:rsidR="00FF6F6A" w:rsidRPr="00BB0771" w:rsidRDefault="00FF6F6A" w:rsidP="00FF6F6A">
      <w:r w:rsidRPr="00BB0771">
        <w:t xml:space="preserve">Any unforeseen conditions not specified in the plans requiring traffic restrictions shall also be reported to the project engineer using the Notification </w:t>
      </w:r>
      <w:proofErr w:type="gramStart"/>
      <w:r w:rsidRPr="00BB0771">
        <w:t>Time Table</w:t>
      </w:r>
      <w:proofErr w:type="gramEnd"/>
      <w:r w:rsidRPr="00BB0771">
        <w:t>.</w:t>
      </w:r>
    </w:p>
    <w:bookmarkEnd w:id="36"/>
    <w:bookmarkEnd w:id="37"/>
    <w:bookmarkEnd w:id="38"/>
    <w:p w14:paraId="652A1A59" w14:textId="77777777" w:rsidR="00FF6F6A" w:rsidRPr="00BB0771" w:rsidRDefault="00FF6F6A" w:rsidP="00FF6F6A">
      <w:pPr>
        <w:rPr>
          <w:b/>
          <w:u w:val="single"/>
        </w:rPr>
      </w:pPr>
    </w:p>
    <w:bookmarkEnd w:id="39"/>
    <w:bookmarkEnd w:id="40"/>
    <w:bookmarkEnd w:id="41"/>
    <w:p w14:paraId="1B41C491" w14:textId="77777777" w:rsidR="00FF6F6A" w:rsidRPr="00BB0771" w:rsidRDefault="00FF6F6A" w:rsidP="00FF6F6A">
      <w:pPr>
        <w:spacing w:line="276" w:lineRule="auto"/>
        <w:rPr>
          <w:rFonts w:cstheme="minorHAnsi"/>
          <w:kern w:val="0"/>
        </w:rPr>
      </w:pPr>
    </w:p>
    <w:p w14:paraId="451EA84C" w14:textId="77777777" w:rsidR="00FF6F6A" w:rsidRPr="00BB0771" w:rsidRDefault="00FF6F6A" w:rsidP="00FF6F6A">
      <w:pPr>
        <w:rPr>
          <w:b/>
          <w:u w:val="single"/>
        </w:rPr>
      </w:pPr>
      <w:bookmarkStart w:id="42" w:name="OLE_LINK164"/>
      <w:bookmarkStart w:id="43" w:name="OLE_LINK33"/>
      <w:bookmarkStart w:id="44" w:name="OLE_LINK60"/>
      <w:bookmarkStart w:id="45" w:name="OLE_LINK100"/>
      <w:r w:rsidRPr="00BB0771">
        <w:rPr>
          <w:b/>
          <w:bCs/>
          <w:u w:val="single"/>
        </w:rPr>
        <w:t xml:space="preserve">Item 614 - Law Enforcement Officer (With Patrol Car) for Assistance During </w:t>
      </w:r>
      <w:r w:rsidRPr="00BB0771">
        <w:rPr>
          <w:b/>
          <w:u w:val="single"/>
        </w:rPr>
        <w:t>Construction Operations</w:t>
      </w:r>
    </w:p>
    <w:p w14:paraId="442B393C" w14:textId="77777777" w:rsidR="00FF6F6A" w:rsidRPr="00BB0771" w:rsidRDefault="00FF6F6A" w:rsidP="00FF6F6A"/>
    <w:p w14:paraId="493F9387" w14:textId="77777777" w:rsidR="00FF6F6A" w:rsidRPr="00BB0771" w:rsidRDefault="00FF6F6A" w:rsidP="00FF6F6A">
      <w:r w:rsidRPr="00BB0771">
        <w:t xml:space="preserve">Use of law enforcement officers (LEOs) by contractors other than the uses specified below will not be permitted at project cost. LEOs should not be used where the Ohio Manual of Uniform Traffic Control Devices (OMUTCD) intends </w:t>
      </w:r>
      <w:proofErr w:type="gramStart"/>
      <w:r w:rsidRPr="00BB0771">
        <w:t>that flaggers</w:t>
      </w:r>
      <w:proofErr w:type="gramEnd"/>
      <w:r w:rsidRPr="00BB0771">
        <w:t xml:space="preserve"> be used.</w:t>
      </w:r>
    </w:p>
    <w:p w14:paraId="270B8EFE" w14:textId="77777777" w:rsidR="00FF6F6A" w:rsidRPr="00BB0771" w:rsidRDefault="00FF6F6A" w:rsidP="00FF6F6A">
      <w:r w:rsidRPr="00BB0771">
        <w:t xml:space="preserve"> </w:t>
      </w:r>
    </w:p>
    <w:p w14:paraId="01795DCD" w14:textId="77777777" w:rsidR="00FF6F6A" w:rsidRPr="00BB0771" w:rsidRDefault="00FF6F6A" w:rsidP="00FF6F6A">
      <w:r w:rsidRPr="00BB0771">
        <w:t>In addition to the requirements of CMS 614 and the OMUTCD, a uniformed LEO with an official patrol car (car with top-mounted emergency flashing lights and complete markings of the appropriate law enforcement agency) should be provided for the following traffic control tasks as approved by the Engineer:</w:t>
      </w:r>
    </w:p>
    <w:p w14:paraId="28102571" w14:textId="77777777" w:rsidR="00FF6F6A" w:rsidRPr="00BB0771" w:rsidRDefault="00FF6F6A" w:rsidP="00FF6F6A"/>
    <w:p w14:paraId="0E791AB9" w14:textId="77777777" w:rsidR="00FF6F6A" w:rsidRPr="00BB0771" w:rsidRDefault="00FF6F6A" w:rsidP="00FF6F6A">
      <w:pPr>
        <w:ind w:left="720"/>
      </w:pPr>
      <w:r w:rsidRPr="00BB0771">
        <w:t>During the entire advance preparation and closure sequence where complete blockage of traffic is required.</w:t>
      </w:r>
    </w:p>
    <w:p w14:paraId="5702F2CD" w14:textId="77777777" w:rsidR="00FF6F6A" w:rsidRPr="00BB0771" w:rsidRDefault="00FF6F6A" w:rsidP="00FF6F6A"/>
    <w:p w14:paraId="27297E86" w14:textId="77777777" w:rsidR="00FF6F6A" w:rsidRPr="00BB0771" w:rsidRDefault="00FF6F6A" w:rsidP="00FF6F6A">
      <w:r w:rsidRPr="00BB0771">
        <w:t>In addition to the requirements of CMS 614 and the OMUTCD, a uniformed LEO with an official patrol car (car with top-mounted emergency flashing lights and complete markings of the appropriate law enforcement agency) should be provided for the following traffic control tasks as approved by the Engineer:</w:t>
      </w:r>
    </w:p>
    <w:bookmarkEnd w:id="42"/>
    <w:p w14:paraId="7DE7A6F4" w14:textId="77777777" w:rsidR="00FF6F6A" w:rsidRPr="00BB0771" w:rsidRDefault="00FF6F6A" w:rsidP="00FF6F6A"/>
    <w:p w14:paraId="3AFCDB66" w14:textId="77777777" w:rsidR="00FF6F6A" w:rsidRPr="00BB0771" w:rsidRDefault="00FF6F6A" w:rsidP="00FF6F6A">
      <w:pPr>
        <w:ind w:left="720"/>
      </w:pPr>
      <w:r w:rsidRPr="00BB0771">
        <w:t xml:space="preserve">For lane closures: during initial set-up periods, tear down periods, substantial shifts of a closure points or when new lane closure arrangements are initiated for long-term lane closures/shifts (for the first and last day of major changes in traffic control setup.)  </w:t>
      </w:r>
    </w:p>
    <w:p w14:paraId="11799C2B" w14:textId="77777777" w:rsidR="00FF6F6A" w:rsidRPr="00BB0771" w:rsidRDefault="00FF6F6A" w:rsidP="00FF6F6A"/>
    <w:p w14:paraId="0168D55F" w14:textId="77777777" w:rsidR="00FF6F6A" w:rsidRPr="00BB0771" w:rsidRDefault="00FF6F6A" w:rsidP="00FF6F6A">
      <w:r w:rsidRPr="00BB0771">
        <w:t>In general, LEOs should be positioned in advance of and on the same side as the lane restriction or at the point of road closure, and to manually control traffic movements through intersections in work zones.</w:t>
      </w:r>
    </w:p>
    <w:p w14:paraId="2DCE5662" w14:textId="77777777" w:rsidR="00FF6F6A" w:rsidRPr="00BB0771" w:rsidRDefault="00FF6F6A" w:rsidP="00FF6F6A"/>
    <w:p w14:paraId="5FD4C245" w14:textId="77777777" w:rsidR="00FF6F6A" w:rsidRPr="00BB0771" w:rsidRDefault="00FF6F6A" w:rsidP="00FF6F6A">
      <w:r w:rsidRPr="00BB0771">
        <w:t xml:space="preserve">LEOs should not forgo their traffic control responsibilities to apprehend motorists for routine traffic violations.  However, if a motorist's actions </w:t>
      </w:r>
      <w:proofErr w:type="gramStart"/>
      <w:r w:rsidRPr="00BB0771">
        <w:t>are considered to be</w:t>
      </w:r>
      <w:proofErr w:type="gramEnd"/>
      <w:r w:rsidRPr="00BB0771">
        <w:t xml:space="preserve"> reckless, then pursuit of the motorist is appropriate.</w:t>
      </w:r>
    </w:p>
    <w:p w14:paraId="002DC027" w14:textId="77777777" w:rsidR="00FF6F6A" w:rsidRPr="00BB0771" w:rsidRDefault="00FF6F6A" w:rsidP="00FF6F6A"/>
    <w:p w14:paraId="76314353" w14:textId="77777777" w:rsidR="00FF6F6A" w:rsidRPr="00BB0771" w:rsidRDefault="00FF6F6A" w:rsidP="00FF6F6A">
      <w:r w:rsidRPr="00BB0771">
        <w:t xml:space="preserve">The LEOs work at the direction of the Contractor. The Contractor is responsible for securing the services of the LEOs with the appropriate agencies and communicating the intentions of the plans with respect to </w:t>
      </w:r>
      <w:proofErr w:type="gramStart"/>
      <w:r w:rsidRPr="00BB0771">
        <w:t>duties</w:t>
      </w:r>
      <w:proofErr w:type="gramEnd"/>
      <w:r w:rsidRPr="00BB0771">
        <w:t xml:space="preserve"> of the LEOs. The Engineer shall have final control over the LEOs duties and </w:t>
      </w:r>
      <w:proofErr w:type="gramStart"/>
      <w:r w:rsidRPr="00BB0771">
        <w:t>placement, and</w:t>
      </w:r>
      <w:proofErr w:type="gramEnd"/>
      <w:r w:rsidRPr="00BB0771">
        <w:t xml:space="preserve"> will resolve any issues that may arise between the two parties. </w:t>
      </w:r>
    </w:p>
    <w:p w14:paraId="5AF0B8F8" w14:textId="77777777" w:rsidR="00FF6F6A" w:rsidRPr="00BB0771" w:rsidRDefault="00FF6F6A" w:rsidP="00FF6F6A"/>
    <w:p w14:paraId="5FF4E705" w14:textId="77777777" w:rsidR="00FF6F6A" w:rsidRPr="00BB0771" w:rsidRDefault="00FF6F6A" w:rsidP="00FF6F6A">
      <w:r w:rsidRPr="00BB0771">
        <w:t xml:space="preserve">Ensure provided LEOs have been trained </w:t>
      </w:r>
      <w:proofErr w:type="gramStart"/>
      <w:r w:rsidRPr="00BB0771">
        <w:t>appropriate</w:t>
      </w:r>
      <w:proofErr w:type="gramEnd"/>
      <w:r w:rsidRPr="00BB0771">
        <w:t xml:space="preserve"> to the job decisions they are required to make while on the project, in accordance with C&amp;MS 614.03.</w:t>
      </w:r>
    </w:p>
    <w:p w14:paraId="514F9E5B" w14:textId="77777777" w:rsidR="00FF6F6A" w:rsidRPr="00BB0771" w:rsidRDefault="00FF6F6A" w:rsidP="00FF6F6A"/>
    <w:p w14:paraId="767AE657" w14:textId="77777777" w:rsidR="00FF6F6A" w:rsidRPr="00BB0771" w:rsidRDefault="00FF6F6A" w:rsidP="00FF6F6A">
      <w:r w:rsidRPr="00BB0771">
        <w:t xml:space="preserve">The LEO shall report </w:t>
      </w:r>
      <w:proofErr w:type="gramStart"/>
      <w:r w:rsidRPr="00BB0771">
        <w:t>in to</w:t>
      </w:r>
      <w:proofErr w:type="gramEnd"/>
      <w:r w:rsidRPr="00BB0771">
        <w:t xml:space="preserve"> the Contractor prior to the start of the shift, in order to receive instructions regarding specific work assignments during the shift. The LEO is expected to stay at the project site for the entire duration of the shift. The LEO shall report to the Contractor at the end of the shift.  Should it be necessary to leave the project site, the LEO should notify the Engineer. The Contractor shall provide the LEO with a two-way communication device which shall be returned to the Contractor at the end of the shift.</w:t>
      </w:r>
    </w:p>
    <w:p w14:paraId="63E39D47" w14:textId="77777777" w:rsidR="00FF6F6A" w:rsidRPr="00BB0771" w:rsidRDefault="00FF6F6A" w:rsidP="00FF6F6A">
      <w:r w:rsidRPr="00BB0771">
        <w:t xml:space="preserve"> </w:t>
      </w:r>
    </w:p>
    <w:p w14:paraId="2E15886F" w14:textId="77777777" w:rsidR="00FF6F6A" w:rsidRPr="00BB0771" w:rsidRDefault="00FF6F6A" w:rsidP="00FF6F6A">
      <w:r w:rsidRPr="00BB0771">
        <w:t xml:space="preserve">Law enforcement officers (with patrol </w:t>
      </w:r>
      <w:proofErr w:type="gramStart"/>
      <w:r w:rsidRPr="00BB0771">
        <w:t>car</w:t>
      </w:r>
      <w:proofErr w:type="gramEnd"/>
      <w:r w:rsidRPr="00BB0771">
        <w:t>) required by the traffic maintenance tasks above shall be paid for on a unit price (hourly) basis under Item 614, Law Enforcement Officer (With Patrol Car) for Assistance. The following estimated quantity has been carried to the General Summary.</w:t>
      </w:r>
    </w:p>
    <w:bookmarkEnd w:id="43"/>
    <w:bookmarkEnd w:id="44"/>
    <w:bookmarkEnd w:id="45"/>
    <w:p w14:paraId="0B1FC36C" w14:textId="77777777" w:rsidR="00FF6F6A" w:rsidRPr="00BB0771" w:rsidRDefault="00FF6F6A" w:rsidP="00FF6F6A"/>
    <w:p w14:paraId="5C98C972" w14:textId="77777777" w:rsidR="00FF6F6A" w:rsidRPr="00BB0771" w:rsidRDefault="00FF6F6A" w:rsidP="00FF6F6A">
      <w:r w:rsidRPr="00BB0771">
        <w:t>Item 614, Law Enforcement Officer with Patrol Car for Assistance - 50 Hours</w:t>
      </w:r>
    </w:p>
    <w:p w14:paraId="6C74F1A1" w14:textId="77777777" w:rsidR="00FF6F6A" w:rsidRPr="00BB0771" w:rsidRDefault="00FF6F6A" w:rsidP="00FF6F6A">
      <w:r w:rsidRPr="00BB0771">
        <w:t xml:space="preserve"> </w:t>
      </w:r>
    </w:p>
    <w:p w14:paraId="5D6697CF" w14:textId="77777777" w:rsidR="00FF6F6A" w:rsidRPr="00BB0771" w:rsidRDefault="00FF6F6A" w:rsidP="00FF6F6A">
      <w:r w:rsidRPr="00BB0771">
        <w:t xml:space="preserve">The hours paid shall include </w:t>
      </w:r>
      <w:proofErr w:type="gramStart"/>
      <w:r w:rsidRPr="00BB0771">
        <w:t>minimum</w:t>
      </w:r>
      <w:proofErr w:type="gramEnd"/>
      <w:r w:rsidRPr="00BB0771">
        <w:t xml:space="preserve"> show-up time required by the law enforcement agency involved.</w:t>
      </w:r>
    </w:p>
    <w:p w14:paraId="43DAD6D0" w14:textId="77777777" w:rsidR="00FF6F6A" w:rsidRPr="00BB0771" w:rsidRDefault="00FF6F6A" w:rsidP="00FF6F6A"/>
    <w:p w14:paraId="3D6FB1A5" w14:textId="77777777" w:rsidR="00FF6F6A" w:rsidRPr="00BB0771" w:rsidRDefault="00FF6F6A" w:rsidP="00FF6F6A">
      <w:r w:rsidRPr="00BB0771">
        <w:t>Any additional costs (administrative or otherwise) incurred by the Contractor to obtain the services of an LEO are included with the bid unit price for ITEM 614, Law Enforcement Officer with Patrol Car for Assistance.</w:t>
      </w:r>
    </w:p>
    <w:p w14:paraId="00FED6BF" w14:textId="77777777" w:rsidR="00FF6F6A" w:rsidRPr="00BB0771" w:rsidRDefault="00FF6F6A" w:rsidP="00FF6F6A">
      <w:pPr>
        <w:autoSpaceDE w:val="0"/>
        <w:autoSpaceDN w:val="0"/>
        <w:adjustRightInd w:val="0"/>
        <w:rPr>
          <w:b/>
          <w:bCs/>
          <w:u w:val="single"/>
        </w:rPr>
      </w:pPr>
    </w:p>
    <w:p w14:paraId="4B80FBA8" w14:textId="77777777" w:rsidR="00FF6F6A" w:rsidRPr="00BB0771" w:rsidRDefault="00FF6F6A" w:rsidP="00FF6F6A">
      <w:pPr>
        <w:spacing w:line="276" w:lineRule="auto"/>
        <w:rPr>
          <w:rFonts w:cstheme="minorHAnsi"/>
        </w:rPr>
      </w:pPr>
    </w:p>
    <w:p w14:paraId="2E43448F" w14:textId="77777777" w:rsidR="00FF6F6A" w:rsidRPr="00BB0771" w:rsidRDefault="00FF6F6A" w:rsidP="00FF6F6A">
      <w:pPr>
        <w:spacing w:line="276" w:lineRule="auto"/>
        <w:rPr>
          <w:rFonts w:cstheme="minorHAnsi"/>
          <w:b/>
          <w:bCs/>
          <w:kern w:val="0"/>
          <w:u w:val="single"/>
        </w:rPr>
      </w:pPr>
      <w:r w:rsidRPr="00BB0771">
        <w:rPr>
          <w:rFonts w:cstheme="minorHAnsi"/>
          <w:b/>
          <w:bCs/>
          <w:kern w:val="0"/>
          <w:u w:val="single"/>
        </w:rPr>
        <w:t>RESTORATION AND CLEAN-UP IN WORK AREAS</w:t>
      </w:r>
    </w:p>
    <w:p w14:paraId="65A9EFCC" w14:textId="77777777" w:rsidR="00FF6F6A" w:rsidRPr="00BB0771" w:rsidRDefault="00FF6F6A" w:rsidP="00FF6F6A"/>
    <w:p w14:paraId="43615ABF" w14:textId="77777777" w:rsidR="00FF6F6A" w:rsidRPr="00BB0771" w:rsidRDefault="00FF6F6A" w:rsidP="00FF6F6A">
      <w:r w:rsidRPr="00BB0771">
        <w:t>The Contractor shall restore all disturbed areas to a condition equal to the existing before the work was started, as per 104.04.</w:t>
      </w:r>
    </w:p>
    <w:p w14:paraId="08E331F9" w14:textId="77777777" w:rsidR="00FF6F6A" w:rsidRPr="00BB0771" w:rsidRDefault="00FF6F6A" w:rsidP="00FF6F6A"/>
    <w:p w14:paraId="0F00D61B" w14:textId="77777777" w:rsidR="00FF6F6A" w:rsidRPr="00BB0771" w:rsidRDefault="00FF6F6A" w:rsidP="00FF6F6A">
      <w:r w:rsidRPr="00BB0771">
        <w:t xml:space="preserve">Broken glassware from lighting units in the work area </w:t>
      </w:r>
      <w:proofErr w:type="gramStart"/>
      <w:r w:rsidRPr="00BB0771">
        <w:t>shall</w:t>
      </w:r>
      <w:proofErr w:type="gramEnd"/>
      <w:r w:rsidRPr="00BB0771">
        <w:t xml:space="preserve"> be cleaned up by the Contractor.  The broken glassware shall be cleaned up by sweeping up the area so that it is free of broken glass.  The glass which is swept up shall be disposed of in regular rubbish disposal units.  All broken concrete shall be disposed of the Contractor off the right of way.  Payment for restoration work shall be included in the unit price bid for the various items.</w:t>
      </w:r>
    </w:p>
    <w:p w14:paraId="2E228993" w14:textId="77777777" w:rsidR="00FF6F6A" w:rsidRPr="00BB0771" w:rsidRDefault="00FF6F6A" w:rsidP="00FF6F6A"/>
    <w:p w14:paraId="7E0495FA" w14:textId="77777777" w:rsidR="00FF6F6A" w:rsidRPr="00BB0771" w:rsidRDefault="00FF6F6A" w:rsidP="00FF6F6A"/>
    <w:p w14:paraId="10FAA643" w14:textId="77777777" w:rsidR="00FF6F6A" w:rsidRPr="00BB0771" w:rsidRDefault="00FF6F6A" w:rsidP="00FF6F6A">
      <w:pPr>
        <w:rPr>
          <w:b/>
          <w:bCs/>
          <w:u w:val="single"/>
        </w:rPr>
      </w:pPr>
      <w:r w:rsidRPr="00BB0771">
        <w:rPr>
          <w:b/>
          <w:bCs/>
          <w:u w:val="single"/>
        </w:rPr>
        <w:t>LOCK OUT/TAG OUT PROCEDURE</w:t>
      </w:r>
    </w:p>
    <w:p w14:paraId="7AC9175A" w14:textId="77777777" w:rsidR="00FF6F6A" w:rsidRPr="00BB0771" w:rsidRDefault="00FF6F6A" w:rsidP="00FF6F6A"/>
    <w:p w14:paraId="0F91CEAF" w14:textId="77777777" w:rsidR="00FF6F6A" w:rsidRPr="00BB0771" w:rsidRDefault="00FF6F6A" w:rsidP="00FF6F6A">
      <w:r w:rsidRPr="00BB0771">
        <w:lastRenderedPageBreak/>
        <w:t>All lock out/tag out installations shall be documented in writing and submitted to the Engineer.  The list shall be updated promptly when conditions change.</w:t>
      </w:r>
    </w:p>
    <w:p w14:paraId="67B2D422" w14:textId="77777777" w:rsidR="00FF6F6A" w:rsidRPr="00BB0771" w:rsidRDefault="00FF6F6A" w:rsidP="00FF6F6A"/>
    <w:p w14:paraId="5280FDE8" w14:textId="77777777" w:rsidR="00FF6F6A" w:rsidRPr="00BB0771" w:rsidRDefault="00FF6F6A" w:rsidP="00FF6F6A"/>
    <w:p w14:paraId="39999A27" w14:textId="77777777" w:rsidR="00FF6F6A" w:rsidRPr="00BB0771" w:rsidRDefault="00FF6F6A" w:rsidP="00FF6F6A">
      <w:pPr>
        <w:spacing w:line="276" w:lineRule="auto"/>
        <w:rPr>
          <w:rFonts w:cstheme="minorHAnsi"/>
          <w:b/>
          <w:bCs/>
          <w:kern w:val="0"/>
          <w:u w:val="single"/>
        </w:rPr>
      </w:pPr>
      <w:r w:rsidRPr="00BB0771">
        <w:rPr>
          <w:rFonts w:cstheme="minorHAnsi"/>
          <w:b/>
          <w:bCs/>
          <w:kern w:val="0"/>
          <w:u w:val="single"/>
        </w:rPr>
        <w:t>CABLE INCIDENTALS</w:t>
      </w:r>
    </w:p>
    <w:p w14:paraId="54BBA115" w14:textId="77777777" w:rsidR="00FF6F6A" w:rsidRPr="00BB0771" w:rsidRDefault="00FF6F6A" w:rsidP="00FF6F6A">
      <w:pPr>
        <w:spacing w:line="276" w:lineRule="auto"/>
        <w:rPr>
          <w:rFonts w:cstheme="minorHAnsi"/>
          <w:kern w:val="0"/>
        </w:rPr>
      </w:pPr>
    </w:p>
    <w:p w14:paraId="3D1F9771" w14:textId="77777777" w:rsidR="00FF6F6A" w:rsidRPr="00BB0771" w:rsidRDefault="00FF6F6A" w:rsidP="00FF6F6A">
      <w:pPr>
        <w:spacing w:line="276" w:lineRule="auto"/>
        <w:rPr>
          <w:rFonts w:cstheme="minorHAnsi"/>
          <w:kern w:val="0"/>
        </w:rPr>
      </w:pPr>
      <w:r w:rsidRPr="00BB0771">
        <w:rPr>
          <w:rFonts w:cstheme="minorHAnsi"/>
          <w:kern w:val="0"/>
        </w:rPr>
        <w:t xml:space="preserve">Connectors, splices, </w:t>
      </w:r>
      <w:proofErr w:type="gramStart"/>
      <w:r w:rsidRPr="00BB0771">
        <w:rPr>
          <w:rFonts w:cstheme="minorHAnsi"/>
          <w:kern w:val="0"/>
        </w:rPr>
        <w:t>terminals</w:t>
      </w:r>
      <w:proofErr w:type="gramEnd"/>
      <w:r w:rsidRPr="00BB0771">
        <w:rPr>
          <w:rFonts w:cstheme="minorHAnsi"/>
          <w:kern w:val="0"/>
        </w:rPr>
        <w:t xml:space="preserve"> and similar items needed to restore circuits to full operation shall be incidental to the repair or replacement of electrical cables and wires throughout this contract.</w:t>
      </w:r>
    </w:p>
    <w:p w14:paraId="0001AAB6" w14:textId="77777777" w:rsidR="00FF6F6A" w:rsidRPr="00BB0771" w:rsidRDefault="00FF6F6A" w:rsidP="00FF6F6A">
      <w:pPr>
        <w:spacing w:line="276" w:lineRule="auto"/>
        <w:rPr>
          <w:rFonts w:cstheme="minorHAnsi"/>
          <w:kern w:val="0"/>
        </w:rPr>
      </w:pPr>
    </w:p>
    <w:p w14:paraId="5AFEC7BB" w14:textId="77777777" w:rsidR="00FF6F6A" w:rsidRPr="00BB0771" w:rsidRDefault="00FF6F6A" w:rsidP="00FF6F6A"/>
    <w:p w14:paraId="7B4132F0" w14:textId="77777777" w:rsidR="00FF6F6A" w:rsidRPr="00BB0771" w:rsidRDefault="00FF6F6A" w:rsidP="00FF6F6A">
      <w:pPr>
        <w:rPr>
          <w:b/>
          <w:bCs/>
          <w:u w:val="single"/>
        </w:rPr>
      </w:pPr>
      <w:r w:rsidRPr="00BB0771">
        <w:rPr>
          <w:b/>
          <w:bCs/>
          <w:u w:val="single"/>
        </w:rPr>
        <w:t>GROUNDING</w:t>
      </w:r>
    </w:p>
    <w:p w14:paraId="0F4C1F5F" w14:textId="77777777" w:rsidR="00FF6F6A" w:rsidRPr="00BB0771" w:rsidRDefault="00FF6F6A" w:rsidP="00FF6F6A"/>
    <w:p w14:paraId="765C2E7D" w14:textId="77777777" w:rsidR="00FF6F6A" w:rsidRPr="00BB0771" w:rsidRDefault="00FF6F6A" w:rsidP="00FF6F6A">
      <w:r w:rsidRPr="00BB0771">
        <w:t>If existing items or equipment have evidence of previous grounding bonds, repair or replacement of that item shall restore grounding.  Grounding shall be tested to ensure it provides acceptable resistance.</w:t>
      </w:r>
      <w:r>
        <w:t xml:space="preserve">  This work shall be incidental to the item of work completed.</w:t>
      </w:r>
    </w:p>
    <w:p w14:paraId="49706D57" w14:textId="77777777" w:rsidR="00FF6F6A" w:rsidRPr="00BB0771" w:rsidRDefault="00FF6F6A" w:rsidP="00FF6F6A"/>
    <w:p w14:paraId="791F8D3A" w14:textId="77777777" w:rsidR="00FF6F6A" w:rsidRPr="00BB0771" w:rsidRDefault="00FF6F6A" w:rsidP="00FF6F6A">
      <w:pPr>
        <w:spacing w:line="276" w:lineRule="auto"/>
        <w:rPr>
          <w:rFonts w:cstheme="minorHAnsi"/>
        </w:rPr>
      </w:pPr>
    </w:p>
    <w:p w14:paraId="4A79D61E" w14:textId="77777777" w:rsidR="00FF6F6A" w:rsidRPr="00BB0771" w:rsidRDefault="00FF6F6A" w:rsidP="00FF6F6A">
      <w:pPr>
        <w:autoSpaceDE w:val="0"/>
        <w:autoSpaceDN w:val="0"/>
        <w:adjustRightInd w:val="0"/>
        <w:spacing w:line="276" w:lineRule="auto"/>
        <w:rPr>
          <w:rFonts w:cstheme="minorHAnsi"/>
          <w:b/>
          <w:bCs/>
          <w:kern w:val="0"/>
          <w:u w:val="single"/>
        </w:rPr>
      </w:pPr>
      <w:r w:rsidRPr="00BB0771">
        <w:rPr>
          <w:rFonts w:cstheme="minorHAnsi"/>
          <w:b/>
          <w:bCs/>
          <w:kern w:val="0"/>
          <w:u w:val="single"/>
        </w:rPr>
        <w:t>UNDERDRAIN FOR PULLBOX</w:t>
      </w:r>
    </w:p>
    <w:p w14:paraId="3F18140A" w14:textId="77777777" w:rsidR="00FF6F6A" w:rsidRPr="00BB0771" w:rsidRDefault="00FF6F6A" w:rsidP="00FF6F6A">
      <w:pPr>
        <w:autoSpaceDE w:val="0"/>
        <w:autoSpaceDN w:val="0"/>
        <w:adjustRightInd w:val="0"/>
        <w:spacing w:line="276" w:lineRule="auto"/>
        <w:rPr>
          <w:rFonts w:cstheme="minorHAnsi"/>
          <w:b/>
          <w:bCs/>
          <w:kern w:val="0"/>
          <w:u w:val="single"/>
        </w:rPr>
      </w:pPr>
    </w:p>
    <w:p w14:paraId="19C5A6FE" w14:textId="77777777" w:rsidR="00FF6F6A" w:rsidRPr="00BB0771" w:rsidRDefault="00FF6F6A" w:rsidP="00FF6F6A">
      <w:pPr>
        <w:autoSpaceDE w:val="0"/>
        <w:autoSpaceDN w:val="0"/>
        <w:adjustRightInd w:val="0"/>
        <w:spacing w:line="276" w:lineRule="auto"/>
        <w:rPr>
          <w:rFonts w:cstheme="minorHAnsi"/>
          <w:kern w:val="0"/>
        </w:rPr>
      </w:pPr>
      <w:r w:rsidRPr="00BB0771">
        <w:rPr>
          <w:rFonts w:cstheme="minorHAnsi"/>
          <w:kern w:val="0"/>
        </w:rPr>
        <w:t xml:space="preserve">Contractor shall install underdrain for </w:t>
      </w:r>
      <w:proofErr w:type="spellStart"/>
      <w:r w:rsidRPr="00BB0771">
        <w:rPr>
          <w:rFonts w:cstheme="minorHAnsi"/>
          <w:kern w:val="0"/>
        </w:rPr>
        <w:t>pullbox</w:t>
      </w:r>
      <w:proofErr w:type="spellEnd"/>
      <w:r w:rsidRPr="00BB0771">
        <w:rPr>
          <w:rFonts w:cstheme="minorHAnsi"/>
          <w:kern w:val="0"/>
        </w:rPr>
        <w:t xml:space="preserve"> as directed by Engineer.  Drain shall be installed per standard construction drawing HL-30.11 where the length required for a satisfactory outlet does not exceed 20 feet.  This item shall include animal guards on the outlet.</w:t>
      </w:r>
    </w:p>
    <w:p w14:paraId="24D5778B" w14:textId="77777777" w:rsidR="008301FD" w:rsidRPr="00D400BD" w:rsidRDefault="008301FD" w:rsidP="008301FD">
      <w:pPr>
        <w:spacing w:line="276" w:lineRule="auto"/>
        <w:rPr>
          <w:rFonts w:cstheme="minorHAnsi"/>
        </w:rPr>
      </w:pPr>
      <w:r w:rsidRPr="000D6F44">
        <w:rPr>
          <w:rFonts w:cstheme="minorHAnsi"/>
        </w:rPr>
        <w:t>––</w:t>
      </w:r>
    </w:p>
    <w:p w14:paraId="306E7011" w14:textId="77777777" w:rsidR="008301FD" w:rsidRPr="004457EC" w:rsidRDefault="008301FD" w:rsidP="00883710">
      <w:pPr>
        <w:spacing w:line="276" w:lineRule="auto"/>
        <w:rPr>
          <w:rFonts w:cstheme="minorHAnsi"/>
          <w:kern w:val="0"/>
          <w:highlight w:val="lightGray"/>
        </w:rPr>
      </w:pPr>
    </w:p>
    <w:p w14:paraId="003B3326" w14:textId="33D568CA" w:rsidR="008301FD" w:rsidRDefault="008301FD"/>
    <w:sectPr w:rsidR="008301F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EB412" w14:textId="77777777" w:rsidR="00761E55" w:rsidRDefault="00761E55" w:rsidP="00FF6F6A">
      <w:pPr>
        <w:spacing w:line="240" w:lineRule="auto"/>
      </w:pPr>
      <w:r>
        <w:separator/>
      </w:r>
    </w:p>
  </w:endnote>
  <w:endnote w:type="continuationSeparator" w:id="0">
    <w:p w14:paraId="662C7A3E" w14:textId="77777777" w:rsidR="00761E55" w:rsidRDefault="00761E55" w:rsidP="00FF6F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STKaiti">
    <w:altName w:val="SimSun"/>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97CA1" w14:textId="77777777" w:rsidR="00FF6F6A" w:rsidRDefault="00FF6F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F6573" w14:textId="77777777" w:rsidR="00FF6F6A" w:rsidRDefault="00FF6F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FA9CF" w14:textId="77777777" w:rsidR="00FF6F6A" w:rsidRDefault="00FF6F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C9FB" w14:textId="77777777" w:rsidR="00761E55" w:rsidRDefault="00761E55" w:rsidP="00FF6F6A">
      <w:pPr>
        <w:spacing w:line="240" w:lineRule="auto"/>
      </w:pPr>
      <w:r>
        <w:separator/>
      </w:r>
    </w:p>
  </w:footnote>
  <w:footnote w:type="continuationSeparator" w:id="0">
    <w:p w14:paraId="58F5062E" w14:textId="77777777" w:rsidR="00761E55" w:rsidRDefault="00761E55" w:rsidP="00FF6F6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108DA" w14:textId="77777777" w:rsidR="00FF6F6A" w:rsidRDefault="00FF6F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8B04F" w14:textId="77777777" w:rsidR="00FF6F6A" w:rsidRDefault="00FF6F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0350" w14:textId="77777777" w:rsidR="00FF6F6A" w:rsidRDefault="00FF6F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047BF"/>
    <w:multiLevelType w:val="hybridMultilevel"/>
    <w:tmpl w:val="65B8E2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EC5562"/>
    <w:multiLevelType w:val="hybridMultilevel"/>
    <w:tmpl w:val="FFAABD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042DE"/>
    <w:multiLevelType w:val="multilevel"/>
    <w:tmpl w:val="EE8E6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2D4520"/>
    <w:multiLevelType w:val="hybridMultilevel"/>
    <w:tmpl w:val="5F802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17FAB"/>
    <w:multiLevelType w:val="hybridMultilevel"/>
    <w:tmpl w:val="9E22257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315BA8"/>
    <w:multiLevelType w:val="hybridMultilevel"/>
    <w:tmpl w:val="D748A012"/>
    <w:lvl w:ilvl="0" w:tplc="F77840D6">
      <w:start w:val="614"/>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C58381C"/>
    <w:multiLevelType w:val="hybridMultilevel"/>
    <w:tmpl w:val="51A23584"/>
    <w:lvl w:ilvl="0" w:tplc="15A4A08A">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C926265"/>
    <w:multiLevelType w:val="hybridMultilevel"/>
    <w:tmpl w:val="84205EBE"/>
    <w:lvl w:ilvl="0" w:tplc="9918D9F0">
      <w:start w:val="500"/>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0E446DD7"/>
    <w:multiLevelType w:val="hybridMultilevel"/>
    <w:tmpl w:val="F140BE88"/>
    <w:lvl w:ilvl="0" w:tplc="EC70323E">
      <w:start w:val="100"/>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1FA59CC"/>
    <w:multiLevelType w:val="multilevel"/>
    <w:tmpl w:val="5D3C1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4570437"/>
    <w:multiLevelType w:val="hybridMultilevel"/>
    <w:tmpl w:val="31308C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4790E35"/>
    <w:multiLevelType w:val="multilevel"/>
    <w:tmpl w:val="6B46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9D4ED8"/>
    <w:multiLevelType w:val="hybridMultilevel"/>
    <w:tmpl w:val="02E214A6"/>
    <w:lvl w:ilvl="0" w:tplc="21A07D30">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DAA38E9"/>
    <w:multiLevelType w:val="hybridMultilevel"/>
    <w:tmpl w:val="E5E0869C"/>
    <w:lvl w:ilvl="0" w:tplc="CA022CD2">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E0B4B28"/>
    <w:multiLevelType w:val="multilevel"/>
    <w:tmpl w:val="159C7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53FEE"/>
    <w:multiLevelType w:val="hybridMultilevel"/>
    <w:tmpl w:val="4E0A54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D35747"/>
    <w:multiLevelType w:val="hybridMultilevel"/>
    <w:tmpl w:val="155A79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1B7A9D"/>
    <w:multiLevelType w:val="hybridMultilevel"/>
    <w:tmpl w:val="A98C0234"/>
    <w:lvl w:ilvl="0" w:tplc="D9B8F612">
      <w:start w:val="625"/>
      <w:numFmt w:val="decimal"/>
      <w:lvlText w:val="%1"/>
      <w:lvlJc w:val="left"/>
      <w:pPr>
        <w:tabs>
          <w:tab w:val="num" w:pos="720"/>
        </w:tabs>
        <w:ind w:left="720" w:hanging="36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A55381B"/>
    <w:multiLevelType w:val="hybridMultilevel"/>
    <w:tmpl w:val="CFA469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2D2D"/>
    <w:multiLevelType w:val="hybridMultilevel"/>
    <w:tmpl w:val="5F802E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11B13E0"/>
    <w:multiLevelType w:val="hybridMultilevel"/>
    <w:tmpl w:val="71FC3A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2CF75C8"/>
    <w:multiLevelType w:val="hybridMultilevel"/>
    <w:tmpl w:val="AC466D1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7B2A0D"/>
    <w:multiLevelType w:val="hybridMultilevel"/>
    <w:tmpl w:val="F81868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A03C64"/>
    <w:multiLevelType w:val="hybridMultilevel"/>
    <w:tmpl w:val="B51EC070"/>
    <w:lvl w:ilvl="0" w:tplc="44A4A948">
      <w:start w:val="1"/>
      <w:numFmt w:val="upperLetter"/>
      <w:lvlText w:val="%1."/>
      <w:lvlJc w:val="left"/>
      <w:pPr>
        <w:tabs>
          <w:tab w:val="num" w:pos="720"/>
        </w:tabs>
        <w:ind w:left="720" w:hanging="360"/>
      </w:pPr>
      <w:rPr>
        <w:rFonts w:hint="default"/>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5F21C8"/>
    <w:multiLevelType w:val="hybridMultilevel"/>
    <w:tmpl w:val="D97056C2"/>
    <w:lvl w:ilvl="0" w:tplc="8EA86688">
      <w:start w:val="500"/>
      <w:numFmt w:val="upp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B6D1593"/>
    <w:multiLevelType w:val="hybridMultilevel"/>
    <w:tmpl w:val="E2CC550E"/>
    <w:lvl w:ilvl="0" w:tplc="6CB60D76">
      <w:start w:val="2"/>
      <w:numFmt w:val="upperRoman"/>
      <w:lvlText w:val="%1."/>
      <w:lvlJc w:val="left"/>
      <w:pPr>
        <w:tabs>
          <w:tab w:val="num" w:pos="1440"/>
        </w:tabs>
        <w:ind w:left="1440" w:hanging="720"/>
      </w:pPr>
      <w:rPr>
        <w:rFonts w:hint="default"/>
      </w:rPr>
    </w:lvl>
    <w:lvl w:ilvl="1" w:tplc="A846F37E">
      <w:start w:val="1"/>
      <w:numFmt w:val="upperLetter"/>
      <w:lvlText w:val="%2."/>
      <w:lvlJc w:val="left"/>
      <w:pPr>
        <w:tabs>
          <w:tab w:val="num" w:pos="2160"/>
        </w:tabs>
        <w:ind w:left="2160" w:hanging="720"/>
      </w:pPr>
      <w:rPr>
        <w:rFonts w:hint="default"/>
        <w:b/>
        <w:color w:val="auto"/>
      </w:rPr>
    </w:lvl>
    <w:lvl w:ilvl="2" w:tplc="E0AA606A">
      <w:start w:val="1"/>
      <w:numFmt w:val="decimal"/>
      <w:lvlText w:val="%3."/>
      <w:lvlJc w:val="left"/>
      <w:pPr>
        <w:tabs>
          <w:tab w:val="num" w:pos="2700"/>
        </w:tabs>
        <w:ind w:left="2700" w:hanging="360"/>
      </w:pPr>
      <w:rPr>
        <w:rFonts w:hint="default"/>
      </w:rPr>
    </w:lvl>
    <w:lvl w:ilvl="3" w:tplc="04090001">
      <w:start w:val="1"/>
      <w:numFmt w:val="bullet"/>
      <w:lvlText w:val=""/>
      <w:lvlJc w:val="left"/>
      <w:pPr>
        <w:tabs>
          <w:tab w:val="num" w:pos="3240"/>
        </w:tabs>
        <w:ind w:left="3240" w:hanging="360"/>
      </w:pPr>
      <w:rPr>
        <w:rFonts w:ascii="Symbol" w:hAnsi="Symbol"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1615918"/>
    <w:multiLevelType w:val="hybridMultilevel"/>
    <w:tmpl w:val="694C058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7" w15:restartNumberingAfterBreak="0">
    <w:nsid w:val="448E3531"/>
    <w:multiLevelType w:val="hybridMultilevel"/>
    <w:tmpl w:val="C3D4363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EA002C"/>
    <w:multiLevelType w:val="hybridMultilevel"/>
    <w:tmpl w:val="7898E4FE"/>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9" w15:restartNumberingAfterBreak="0">
    <w:nsid w:val="46236C7B"/>
    <w:multiLevelType w:val="hybridMultilevel"/>
    <w:tmpl w:val="0E3A16A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6F01D21"/>
    <w:multiLevelType w:val="hybridMultilevel"/>
    <w:tmpl w:val="FD5E9EA6"/>
    <w:lvl w:ilvl="0" w:tplc="CC3229AC">
      <w:start w:val="1"/>
      <w:numFmt w:val="upperLetter"/>
      <w:lvlText w:val="%1."/>
      <w:lvlJc w:val="left"/>
      <w:pPr>
        <w:ind w:left="2520" w:hanging="360"/>
      </w:pPr>
      <w:rPr>
        <w:rFonts w:ascii="Times New Roman" w:eastAsia="Times New Roman"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15:restartNumberingAfterBreak="0">
    <w:nsid w:val="479E39C7"/>
    <w:multiLevelType w:val="multilevel"/>
    <w:tmpl w:val="82821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6427CF"/>
    <w:multiLevelType w:val="multilevel"/>
    <w:tmpl w:val="B148A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286469"/>
    <w:multiLevelType w:val="hybridMultilevel"/>
    <w:tmpl w:val="F56CC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34C46BA"/>
    <w:multiLevelType w:val="hybridMultilevel"/>
    <w:tmpl w:val="12C6B164"/>
    <w:lvl w:ilvl="0" w:tplc="8CE01768">
      <w:start w:val="1"/>
      <w:numFmt w:val="upperRoman"/>
      <w:lvlText w:val="%1."/>
      <w:lvlJc w:val="left"/>
      <w:pPr>
        <w:tabs>
          <w:tab w:val="num" w:pos="720"/>
        </w:tabs>
        <w:ind w:left="720" w:hanging="720"/>
      </w:pPr>
      <w:rPr>
        <w:rFonts w:hint="default"/>
      </w:rPr>
    </w:lvl>
    <w:lvl w:ilvl="1" w:tplc="BD4246FA">
      <w:start w:val="1"/>
      <w:numFmt w:val="upperLetter"/>
      <w:lvlText w:val="%2."/>
      <w:lvlJc w:val="left"/>
      <w:pPr>
        <w:tabs>
          <w:tab w:val="num" w:pos="2160"/>
        </w:tabs>
        <w:ind w:left="2160" w:hanging="720"/>
      </w:pPr>
      <w:rPr>
        <w:rFonts w:hint="default"/>
      </w:rPr>
    </w:lvl>
    <w:lvl w:ilvl="2" w:tplc="A68E24FA">
      <w:start w:val="1"/>
      <w:numFmt w:val="decimal"/>
      <w:lvlText w:val="%3."/>
      <w:lvlJc w:val="left"/>
      <w:pPr>
        <w:tabs>
          <w:tab w:val="num" w:pos="3060"/>
        </w:tabs>
        <w:ind w:left="3060" w:hanging="720"/>
      </w:pPr>
      <w:rPr>
        <w:rFonts w:hint="default"/>
      </w:rPr>
    </w:lvl>
    <w:lvl w:ilvl="3" w:tplc="F9F01CB0">
      <w:start w:val="625"/>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594567D4"/>
    <w:multiLevelType w:val="hybridMultilevel"/>
    <w:tmpl w:val="57DC1D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99A28A8"/>
    <w:multiLevelType w:val="multilevel"/>
    <w:tmpl w:val="F962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AAE1B67"/>
    <w:multiLevelType w:val="hybridMultilevel"/>
    <w:tmpl w:val="E0AE164E"/>
    <w:lvl w:ilvl="0" w:tplc="22F8D1BE">
      <w:start w:val="614"/>
      <w:numFmt w:val="decimal"/>
      <w:lvlText w:val="%1"/>
      <w:lvlJc w:val="left"/>
      <w:pPr>
        <w:tabs>
          <w:tab w:val="num" w:pos="840"/>
        </w:tabs>
        <w:ind w:left="840" w:hanging="480"/>
      </w:pPr>
      <w:rPr>
        <w:rFonts w:hint="default"/>
        <w:b/>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C1E294E"/>
    <w:multiLevelType w:val="hybridMultilevel"/>
    <w:tmpl w:val="B64E41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920E2D"/>
    <w:multiLevelType w:val="multilevel"/>
    <w:tmpl w:val="E8127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11E7CBE"/>
    <w:multiLevelType w:val="hybridMultilevel"/>
    <w:tmpl w:val="B5EE1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1451DF"/>
    <w:multiLevelType w:val="hybridMultilevel"/>
    <w:tmpl w:val="71FC3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122D1A"/>
    <w:multiLevelType w:val="hybridMultilevel"/>
    <w:tmpl w:val="00B8F424"/>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AEA70F4"/>
    <w:multiLevelType w:val="hybridMultilevel"/>
    <w:tmpl w:val="989661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BD1072E"/>
    <w:multiLevelType w:val="hybridMultilevel"/>
    <w:tmpl w:val="4A76EF6E"/>
    <w:lvl w:ilvl="0" w:tplc="AA3891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6C7A487B"/>
    <w:multiLevelType w:val="hybridMultilevel"/>
    <w:tmpl w:val="04825F84"/>
    <w:lvl w:ilvl="0" w:tplc="1D4C488E">
      <w:start w:val="61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CB3F26"/>
    <w:multiLevelType w:val="hybridMultilevel"/>
    <w:tmpl w:val="7EDE6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1C7A84"/>
    <w:multiLevelType w:val="multilevel"/>
    <w:tmpl w:val="D8FCB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AD17F55"/>
    <w:multiLevelType w:val="hybridMultilevel"/>
    <w:tmpl w:val="4A563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692CCA"/>
    <w:multiLevelType w:val="hybridMultilevel"/>
    <w:tmpl w:val="18A266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8726616">
    <w:abstractNumId w:val="3"/>
  </w:num>
  <w:num w:numId="2" w16cid:durableId="337274881">
    <w:abstractNumId w:val="41"/>
  </w:num>
  <w:num w:numId="3" w16cid:durableId="598290884">
    <w:abstractNumId w:val="33"/>
  </w:num>
  <w:num w:numId="4" w16cid:durableId="782379796">
    <w:abstractNumId w:val="4"/>
  </w:num>
  <w:num w:numId="5" w16cid:durableId="1054620962">
    <w:abstractNumId w:val="16"/>
  </w:num>
  <w:num w:numId="6" w16cid:durableId="200440967">
    <w:abstractNumId w:val="49"/>
  </w:num>
  <w:num w:numId="7" w16cid:durableId="1619485323">
    <w:abstractNumId w:val="19"/>
  </w:num>
  <w:num w:numId="8" w16cid:durableId="531265195">
    <w:abstractNumId w:val="20"/>
  </w:num>
  <w:num w:numId="9" w16cid:durableId="390466672">
    <w:abstractNumId w:val="2"/>
  </w:num>
  <w:num w:numId="10" w16cid:durableId="1523126870">
    <w:abstractNumId w:val="31"/>
  </w:num>
  <w:num w:numId="11" w16cid:durableId="1097360656">
    <w:abstractNumId w:val="9"/>
  </w:num>
  <w:num w:numId="12" w16cid:durableId="7485405">
    <w:abstractNumId w:val="36"/>
  </w:num>
  <w:num w:numId="13" w16cid:durableId="1730104382">
    <w:abstractNumId w:val="32"/>
  </w:num>
  <w:num w:numId="14" w16cid:durableId="1800758615">
    <w:abstractNumId w:val="14"/>
  </w:num>
  <w:num w:numId="15" w16cid:durableId="29497290">
    <w:abstractNumId w:val="47"/>
  </w:num>
  <w:num w:numId="16" w16cid:durableId="1937208011">
    <w:abstractNumId w:val="39"/>
  </w:num>
  <w:num w:numId="17" w16cid:durableId="1036156331">
    <w:abstractNumId w:val="11"/>
  </w:num>
  <w:num w:numId="18" w16cid:durableId="1915779340">
    <w:abstractNumId w:val="45"/>
  </w:num>
  <w:num w:numId="19" w16cid:durableId="176697323">
    <w:abstractNumId w:val="43"/>
  </w:num>
  <w:num w:numId="20" w16cid:durableId="1424493788">
    <w:abstractNumId w:val="13"/>
  </w:num>
  <w:num w:numId="21" w16cid:durableId="1826429803">
    <w:abstractNumId w:val="44"/>
  </w:num>
  <w:num w:numId="22" w16cid:durableId="1100682223">
    <w:abstractNumId w:val="6"/>
  </w:num>
  <w:num w:numId="23" w16cid:durableId="758675857">
    <w:abstractNumId w:val="25"/>
  </w:num>
  <w:num w:numId="24" w16cid:durableId="1853032322">
    <w:abstractNumId w:val="34"/>
  </w:num>
  <w:num w:numId="25" w16cid:durableId="1306085905">
    <w:abstractNumId w:val="37"/>
  </w:num>
  <w:num w:numId="26" w16cid:durableId="34278005">
    <w:abstractNumId w:val="5"/>
  </w:num>
  <w:num w:numId="27" w16cid:durableId="1125345298">
    <w:abstractNumId w:val="29"/>
  </w:num>
  <w:num w:numId="28" w16cid:durableId="2134133161">
    <w:abstractNumId w:val="17"/>
  </w:num>
  <w:num w:numId="29" w16cid:durableId="1996689454">
    <w:abstractNumId w:val="35"/>
  </w:num>
  <w:num w:numId="30" w16cid:durableId="460733121">
    <w:abstractNumId w:val="12"/>
  </w:num>
  <w:num w:numId="31" w16cid:durableId="2118942160">
    <w:abstractNumId w:val="15"/>
  </w:num>
  <w:num w:numId="32" w16cid:durableId="554203629">
    <w:abstractNumId w:val="1"/>
  </w:num>
  <w:num w:numId="33" w16cid:durableId="1768649037">
    <w:abstractNumId w:val="18"/>
  </w:num>
  <w:num w:numId="34" w16cid:durableId="57629386">
    <w:abstractNumId w:val="0"/>
  </w:num>
  <w:num w:numId="35" w16cid:durableId="1193765533">
    <w:abstractNumId w:val="23"/>
  </w:num>
  <w:num w:numId="36" w16cid:durableId="1081760940">
    <w:abstractNumId w:val="8"/>
  </w:num>
  <w:num w:numId="37" w16cid:durableId="185947926">
    <w:abstractNumId w:val="7"/>
  </w:num>
  <w:num w:numId="38" w16cid:durableId="1604334840">
    <w:abstractNumId w:val="24"/>
  </w:num>
  <w:num w:numId="39" w16cid:durableId="1920678257">
    <w:abstractNumId w:val="28"/>
  </w:num>
  <w:num w:numId="40" w16cid:durableId="1747142365">
    <w:abstractNumId w:val="26"/>
  </w:num>
  <w:num w:numId="41" w16cid:durableId="1005863981">
    <w:abstractNumId w:val="38"/>
  </w:num>
  <w:num w:numId="42" w16cid:durableId="278344918">
    <w:abstractNumId w:val="21"/>
  </w:num>
  <w:num w:numId="43" w16cid:durableId="1954748325">
    <w:abstractNumId w:val="42"/>
  </w:num>
  <w:num w:numId="44" w16cid:durableId="798842750">
    <w:abstractNumId w:val="27"/>
  </w:num>
  <w:num w:numId="45" w16cid:durableId="699355650">
    <w:abstractNumId w:val="22"/>
  </w:num>
  <w:num w:numId="46" w16cid:durableId="200868690">
    <w:abstractNumId w:val="10"/>
  </w:num>
  <w:num w:numId="47" w16cid:durableId="910043677">
    <w:abstractNumId w:val="40"/>
  </w:num>
  <w:num w:numId="48" w16cid:durableId="932009604">
    <w:abstractNumId w:val="30"/>
  </w:num>
  <w:num w:numId="49" w16cid:durableId="826362293">
    <w:abstractNumId w:val="48"/>
  </w:num>
  <w:num w:numId="50" w16cid:durableId="770124017">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AB3"/>
    <w:rsid w:val="00020B1D"/>
    <w:rsid w:val="000318FD"/>
    <w:rsid w:val="000457ED"/>
    <w:rsid w:val="000476A2"/>
    <w:rsid w:val="00054D1F"/>
    <w:rsid w:val="0009257A"/>
    <w:rsid w:val="000A35E0"/>
    <w:rsid w:val="000C6054"/>
    <w:rsid w:val="000C6E1C"/>
    <w:rsid w:val="000C72E2"/>
    <w:rsid w:val="000D2B91"/>
    <w:rsid w:val="000D6F44"/>
    <w:rsid w:val="000E4964"/>
    <w:rsid w:val="001064FD"/>
    <w:rsid w:val="00121B09"/>
    <w:rsid w:val="00130391"/>
    <w:rsid w:val="00131780"/>
    <w:rsid w:val="0013599F"/>
    <w:rsid w:val="0014235E"/>
    <w:rsid w:val="001472EF"/>
    <w:rsid w:val="001568CA"/>
    <w:rsid w:val="00156D28"/>
    <w:rsid w:val="00181D6C"/>
    <w:rsid w:val="001938B2"/>
    <w:rsid w:val="001A078E"/>
    <w:rsid w:val="001A4A1A"/>
    <w:rsid w:val="001A562A"/>
    <w:rsid w:val="001C2921"/>
    <w:rsid w:val="001C4A6D"/>
    <w:rsid w:val="001E3271"/>
    <w:rsid w:val="001E3DFF"/>
    <w:rsid w:val="00201146"/>
    <w:rsid w:val="00207F30"/>
    <w:rsid w:val="00211C55"/>
    <w:rsid w:val="0024336F"/>
    <w:rsid w:val="00284207"/>
    <w:rsid w:val="00294E92"/>
    <w:rsid w:val="002C7687"/>
    <w:rsid w:val="002D59F6"/>
    <w:rsid w:val="002F2111"/>
    <w:rsid w:val="00306FBB"/>
    <w:rsid w:val="00313842"/>
    <w:rsid w:val="003212A0"/>
    <w:rsid w:val="00332424"/>
    <w:rsid w:val="00332834"/>
    <w:rsid w:val="003334D1"/>
    <w:rsid w:val="0033666B"/>
    <w:rsid w:val="00357D15"/>
    <w:rsid w:val="00363269"/>
    <w:rsid w:val="00372607"/>
    <w:rsid w:val="003775FA"/>
    <w:rsid w:val="00380A3C"/>
    <w:rsid w:val="00387E18"/>
    <w:rsid w:val="00392A53"/>
    <w:rsid w:val="003A7E20"/>
    <w:rsid w:val="003D1241"/>
    <w:rsid w:val="003E0911"/>
    <w:rsid w:val="003E58EF"/>
    <w:rsid w:val="003E6047"/>
    <w:rsid w:val="003E77BA"/>
    <w:rsid w:val="003F660C"/>
    <w:rsid w:val="00422C9C"/>
    <w:rsid w:val="00427AD4"/>
    <w:rsid w:val="00432874"/>
    <w:rsid w:val="004328E3"/>
    <w:rsid w:val="00440778"/>
    <w:rsid w:val="00450A31"/>
    <w:rsid w:val="00461E67"/>
    <w:rsid w:val="00463390"/>
    <w:rsid w:val="0047518D"/>
    <w:rsid w:val="0048164D"/>
    <w:rsid w:val="004827B3"/>
    <w:rsid w:val="00486A2C"/>
    <w:rsid w:val="004A0D02"/>
    <w:rsid w:val="004B56BB"/>
    <w:rsid w:val="004E3C75"/>
    <w:rsid w:val="004F0807"/>
    <w:rsid w:val="0051215F"/>
    <w:rsid w:val="0051271C"/>
    <w:rsid w:val="00517AFA"/>
    <w:rsid w:val="00525D8D"/>
    <w:rsid w:val="00540F5C"/>
    <w:rsid w:val="00541D2D"/>
    <w:rsid w:val="00565D87"/>
    <w:rsid w:val="005731BC"/>
    <w:rsid w:val="005945D8"/>
    <w:rsid w:val="005C51DC"/>
    <w:rsid w:val="005E3F57"/>
    <w:rsid w:val="00604330"/>
    <w:rsid w:val="00611A18"/>
    <w:rsid w:val="00631243"/>
    <w:rsid w:val="006336EF"/>
    <w:rsid w:val="006368ED"/>
    <w:rsid w:val="00647881"/>
    <w:rsid w:val="006719EB"/>
    <w:rsid w:val="00690BD1"/>
    <w:rsid w:val="006A3861"/>
    <w:rsid w:val="006A6406"/>
    <w:rsid w:val="006B7653"/>
    <w:rsid w:val="006C2A83"/>
    <w:rsid w:val="006C2C0B"/>
    <w:rsid w:val="006D17AE"/>
    <w:rsid w:val="006D5443"/>
    <w:rsid w:val="006F4A38"/>
    <w:rsid w:val="006F4FBB"/>
    <w:rsid w:val="006F55B1"/>
    <w:rsid w:val="00713F27"/>
    <w:rsid w:val="007324F6"/>
    <w:rsid w:val="007346A4"/>
    <w:rsid w:val="00736F7F"/>
    <w:rsid w:val="00744063"/>
    <w:rsid w:val="0074499E"/>
    <w:rsid w:val="00755917"/>
    <w:rsid w:val="00761E55"/>
    <w:rsid w:val="007644FA"/>
    <w:rsid w:val="00766923"/>
    <w:rsid w:val="007713C8"/>
    <w:rsid w:val="0077755B"/>
    <w:rsid w:val="007A0D73"/>
    <w:rsid w:val="007C26DB"/>
    <w:rsid w:val="007E322C"/>
    <w:rsid w:val="007F5307"/>
    <w:rsid w:val="00813CE3"/>
    <w:rsid w:val="00822AEE"/>
    <w:rsid w:val="008245AA"/>
    <w:rsid w:val="008301FD"/>
    <w:rsid w:val="0083028C"/>
    <w:rsid w:val="00842494"/>
    <w:rsid w:val="008454EE"/>
    <w:rsid w:val="008543F5"/>
    <w:rsid w:val="00874900"/>
    <w:rsid w:val="00883710"/>
    <w:rsid w:val="008A7AB3"/>
    <w:rsid w:val="008C582A"/>
    <w:rsid w:val="008D1190"/>
    <w:rsid w:val="008F796B"/>
    <w:rsid w:val="00907804"/>
    <w:rsid w:val="009151A1"/>
    <w:rsid w:val="009609F7"/>
    <w:rsid w:val="00966B29"/>
    <w:rsid w:val="0096717D"/>
    <w:rsid w:val="009732C2"/>
    <w:rsid w:val="00981FF6"/>
    <w:rsid w:val="00985401"/>
    <w:rsid w:val="00985AEB"/>
    <w:rsid w:val="00993395"/>
    <w:rsid w:val="009A6097"/>
    <w:rsid w:val="009D7173"/>
    <w:rsid w:val="009D7A4A"/>
    <w:rsid w:val="009E0C14"/>
    <w:rsid w:val="009E332C"/>
    <w:rsid w:val="009E75DB"/>
    <w:rsid w:val="009F2790"/>
    <w:rsid w:val="009F77C9"/>
    <w:rsid w:val="00A00819"/>
    <w:rsid w:val="00A14A19"/>
    <w:rsid w:val="00A77C73"/>
    <w:rsid w:val="00A84FF3"/>
    <w:rsid w:val="00AB0F5C"/>
    <w:rsid w:val="00AB15AC"/>
    <w:rsid w:val="00AB6008"/>
    <w:rsid w:val="00AB78FD"/>
    <w:rsid w:val="00AD3A89"/>
    <w:rsid w:val="00AF3C3B"/>
    <w:rsid w:val="00B017EE"/>
    <w:rsid w:val="00B412A4"/>
    <w:rsid w:val="00B50852"/>
    <w:rsid w:val="00B71394"/>
    <w:rsid w:val="00B82C6B"/>
    <w:rsid w:val="00B84890"/>
    <w:rsid w:val="00B86DF1"/>
    <w:rsid w:val="00B90ACA"/>
    <w:rsid w:val="00B91B1C"/>
    <w:rsid w:val="00BB7DC7"/>
    <w:rsid w:val="00BC74AE"/>
    <w:rsid w:val="00BD1A03"/>
    <w:rsid w:val="00BD4469"/>
    <w:rsid w:val="00BF76EC"/>
    <w:rsid w:val="00C056C9"/>
    <w:rsid w:val="00C12B3C"/>
    <w:rsid w:val="00C3328A"/>
    <w:rsid w:val="00C85888"/>
    <w:rsid w:val="00C911EC"/>
    <w:rsid w:val="00C974FB"/>
    <w:rsid w:val="00CB4BCB"/>
    <w:rsid w:val="00CC408A"/>
    <w:rsid w:val="00CD49FB"/>
    <w:rsid w:val="00CF7E3D"/>
    <w:rsid w:val="00D16B5A"/>
    <w:rsid w:val="00D400BD"/>
    <w:rsid w:val="00D4515B"/>
    <w:rsid w:val="00DA3B1D"/>
    <w:rsid w:val="00DB4181"/>
    <w:rsid w:val="00DB5EBE"/>
    <w:rsid w:val="00DF2398"/>
    <w:rsid w:val="00E173AA"/>
    <w:rsid w:val="00E21C88"/>
    <w:rsid w:val="00E261BF"/>
    <w:rsid w:val="00E35CE2"/>
    <w:rsid w:val="00E37FE4"/>
    <w:rsid w:val="00E402AF"/>
    <w:rsid w:val="00E6210A"/>
    <w:rsid w:val="00E63492"/>
    <w:rsid w:val="00E74735"/>
    <w:rsid w:val="00E9271C"/>
    <w:rsid w:val="00EA172F"/>
    <w:rsid w:val="00ED0570"/>
    <w:rsid w:val="00ED6968"/>
    <w:rsid w:val="00ED6A88"/>
    <w:rsid w:val="00EF14B0"/>
    <w:rsid w:val="00F2191D"/>
    <w:rsid w:val="00F411D5"/>
    <w:rsid w:val="00F43EC7"/>
    <w:rsid w:val="00F539C7"/>
    <w:rsid w:val="00F6368F"/>
    <w:rsid w:val="00F753FF"/>
    <w:rsid w:val="00F978B4"/>
    <w:rsid w:val="00FA5070"/>
    <w:rsid w:val="00FB1F3F"/>
    <w:rsid w:val="00FB55CD"/>
    <w:rsid w:val="00FC1C30"/>
    <w:rsid w:val="00FC6889"/>
    <w:rsid w:val="00FD0723"/>
    <w:rsid w:val="00FE5AF0"/>
    <w:rsid w:val="00FF2AE3"/>
    <w:rsid w:val="00FF6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91908"/>
  <w15:chartTrackingRefBased/>
  <w15:docId w15:val="{73248FF8-85ED-4F98-BBA5-F2DE8403C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21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16B5A"/>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D16B5A"/>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paragraph" w:styleId="Heading4">
    <w:name w:val="heading 4"/>
    <w:basedOn w:val="Normal"/>
    <w:link w:val="Heading4Char"/>
    <w:uiPriority w:val="9"/>
    <w:qFormat/>
    <w:rsid w:val="00D16B5A"/>
    <w:pPr>
      <w:spacing w:before="100" w:beforeAutospacing="1" w:after="100" w:afterAutospacing="1" w:line="240" w:lineRule="auto"/>
      <w:outlineLvl w:val="3"/>
    </w:pPr>
    <w:rPr>
      <w:rFonts w:ascii="Times New Roman" w:eastAsia="Times New Roman" w:hAnsi="Times New Roman" w:cs="Times New Roman"/>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2B3C"/>
    <w:pPr>
      <w:ind w:left="720"/>
      <w:contextualSpacing/>
    </w:pPr>
  </w:style>
  <w:style w:type="character" w:customStyle="1" w:styleId="Heading2Char">
    <w:name w:val="Heading 2 Char"/>
    <w:basedOn w:val="DefaultParagraphFont"/>
    <w:link w:val="Heading2"/>
    <w:uiPriority w:val="9"/>
    <w:rsid w:val="00D16B5A"/>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D16B5A"/>
    <w:rPr>
      <w:rFonts w:ascii="Times New Roman" w:eastAsia="Times New Roman" w:hAnsi="Times New Roman" w:cs="Times New Roman"/>
      <w:b/>
      <w:bCs/>
      <w:kern w:val="0"/>
      <w:sz w:val="27"/>
      <w:szCs w:val="27"/>
      <w14:ligatures w14:val="none"/>
    </w:rPr>
  </w:style>
  <w:style w:type="character" w:customStyle="1" w:styleId="Heading4Char">
    <w:name w:val="Heading 4 Char"/>
    <w:basedOn w:val="DefaultParagraphFont"/>
    <w:link w:val="Heading4"/>
    <w:uiPriority w:val="9"/>
    <w:rsid w:val="00D16B5A"/>
    <w:rPr>
      <w:rFonts w:ascii="Times New Roman" w:eastAsia="Times New Roman" w:hAnsi="Times New Roman" w:cs="Times New Roman"/>
      <w:b/>
      <w:bCs/>
      <w:kern w:val="0"/>
      <w:sz w:val="24"/>
      <w:szCs w:val="24"/>
      <w14:ligatures w14:val="none"/>
    </w:rPr>
  </w:style>
  <w:style w:type="paragraph" w:styleId="NormalWeb">
    <w:name w:val="Normal (Web)"/>
    <w:basedOn w:val="Normal"/>
    <w:uiPriority w:val="99"/>
    <w:semiHidden/>
    <w:unhideWhenUsed/>
    <w:rsid w:val="00D16B5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51215F"/>
    <w:rPr>
      <w:rFonts w:asciiTheme="majorHAnsi" w:eastAsiaTheme="majorEastAsia" w:hAnsiTheme="majorHAnsi" w:cstheme="majorBidi"/>
      <w:color w:val="2F5496" w:themeColor="accent1" w:themeShade="BF"/>
      <w:sz w:val="32"/>
      <w:szCs w:val="32"/>
    </w:rPr>
  </w:style>
  <w:style w:type="character" w:styleId="Hyperlink">
    <w:name w:val="Hyperlink"/>
    <w:rsid w:val="0051215F"/>
    <w:rPr>
      <w:color w:val="0000FF"/>
      <w:u w:val="single"/>
    </w:rPr>
  </w:style>
  <w:style w:type="table" w:styleId="TableGrid">
    <w:name w:val="Table Grid"/>
    <w:basedOn w:val="TableNormal"/>
    <w:rsid w:val="0051215F"/>
    <w:pPr>
      <w:spacing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51215F"/>
    <w:pPr>
      <w:spacing w:line="240" w:lineRule="auto"/>
    </w:pPr>
    <w:rPr>
      <w:rFonts w:ascii="Tahoma" w:eastAsia="Times New Roman" w:hAnsi="Tahoma" w:cs="Tahoma"/>
      <w:kern w:val="0"/>
      <w:sz w:val="16"/>
      <w:szCs w:val="16"/>
      <w14:ligatures w14:val="none"/>
    </w:rPr>
  </w:style>
  <w:style w:type="character" w:customStyle="1" w:styleId="BalloonTextChar">
    <w:name w:val="Balloon Text Char"/>
    <w:basedOn w:val="DefaultParagraphFont"/>
    <w:link w:val="BalloonText"/>
    <w:semiHidden/>
    <w:rsid w:val="0051215F"/>
    <w:rPr>
      <w:rFonts w:ascii="Tahoma" w:eastAsia="Times New Roman" w:hAnsi="Tahoma" w:cs="Tahoma"/>
      <w:kern w:val="0"/>
      <w:sz w:val="16"/>
      <w:szCs w:val="16"/>
      <w14:ligatures w14:val="none"/>
    </w:rPr>
  </w:style>
  <w:style w:type="character" w:styleId="FollowedHyperlink">
    <w:name w:val="FollowedHyperlink"/>
    <w:uiPriority w:val="99"/>
    <w:semiHidden/>
    <w:unhideWhenUsed/>
    <w:rsid w:val="0051215F"/>
    <w:rPr>
      <w:color w:val="954F72"/>
      <w:u w:val="single"/>
    </w:rPr>
  </w:style>
  <w:style w:type="paragraph" w:styleId="Title">
    <w:name w:val="Title"/>
    <w:basedOn w:val="Normal"/>
    <w:next w:val="Normal"/>
    <w:link w:val="TitleChar"/>
    <w:uiPriority w:val="1"/>
    <w:qFormat/>
    <w:rsid w:val="0051215F"/>
    <w:pPr>
      <w:spacing w:line="240" w:lineRule="auto"/>
      <w:contextualSpacing/>
    </w:pPr>
    <w:rPr>
      <w:rFonts w:ascii="Candara" w:eastAsia="STKaiti" w:hAnsi="Candara" w:cs="Tahoma"/>
      <w:spacing w:val="-10"/>
      <w:kern w:val="28"/>
      <w:sz w:val="72"/>
      <w:szCs w:val="72"/>
      <w:lang w:eastAsia="ja-JP"/>
      <w14:ligatures w14:val="none"/>
    </w:rPr>
  </w:style>
  <w:style w:type="character" w:customStyle="1" w:styleId="TitleChar">
    <w:name w:val="Title Char"/>
    <w:basedOn w:val="DefaultParagraphFont"/>
    <w:link w:val="Title"/>
    <w:uiPriority w:val="1"/>
    <w:rsid w:val="0051215F"/>
    <w:rPr>
      <w:rFonts w:ascii="Candara" w:eastAsia="STKaiti" w:hAnsi="Candara" w:cs="Tahoma"/>
      <w:spacing w:val="-10"/>
      <w:kern w:val="28"/>
      <w:sz w:val="72"/>
      <w:szCs w:val="72"/>
      <w:lang w:eastAsia="ja-JP"/>
      <w14:ligatures w14:val="none"/>
    </w:rPr>
  </w:style>
  <w:style w:type="character" w:styleId="LineNumber">
    <w:name w:val="line number"/>
    <w:uiPriority w:val="99"/>
    <w:semiHidden/>
    <w:unhideWhenUsed/>
    <w:rsid w:val="0051215F"/>
  </w:style>
  <w:style w:type="character" w:styleId="UnresolvedMention">
    <w:name w:val="Unresolved Mention"/>
    <w:basedOn w:val="DefaultParagraphFont"/>
    <w:uiPriority w:val="99"/>
    <w:semiHidden/>
    <w:unhideWhenUsed/>
    <w:rsid w:val="0051215F"/>
    <w:rPr>
      <w:color w:val="605E5C"/>
      <w:shd w:val="clear" w:color="auto" w:fill="E1DFDD"/>
    </w:rPr>
  </w:style>
  <w:style w:type="paragraph" w:styleId="Header">
    <w:name w:val="header"/>
    <w:basedOn w:val="Normal"/>
    <w:link w:val="HeaderChar"/>
    <w:uiPriority w:val="99"/>
    <w:unhideWhenUsed/>
    <w:rsid w:val="00FF6F6A"/>
    <w:pPr>
      <w:tabs>
        <w:tab w:val="center" w:pos="4680"/>
        <w:tab w:val="right" w:pos="9360"/>
      </w:tabs>
      <w:spacing w:line="240" w:lineRule="auto"/>
    </w:pPr>
  </w:style>
  <w:style w:type="character" w:customStyle="1" w:styleId="HeaderChar">
    <w:name w:val="Header Char"/>
    <w:basedOn w:val="DefaultParagraphFont"/>
    <w:link w:val="Header"/>
    <w:uiPriority w:val="99"/>
    <w:rsid w:val="00FF6F6A"/>
  </w:style>
  <w:style w:type="paragraph" w:styleId="Footer">
    <w:name w:val="footer"/>
    <w:basedOn w:val="Normal"/>
    <w:link w:val="FooterChar"/>
    <w:uiPriority w:val="99"/>
    <w:unhideWhenUsed/>
    <w:rsid w:val="00FF6F6A"/>
    <w:pPr>
      <w:tabs>
        <w:tab w:val="center" w:pos="4680"/>
        <w:tab w:val="right" w:pos="9360"/>
      </w:tabs>
      <w:spacing w:line="240" w:lineRule="auto"/>
    </w:pPr>
  </w:style>
  <w:style w:type="character" w:customStyle="1" w:styleId="FooterChar">
    <w:name w:val="Footer Char"/>
    <w:basedOn w:val="DefaultParagraphFont"/>
    <w:link w:val="Footer"/>
    <w:uiPriority w:val="99"/>
    <w:rsid w:val="00FF6F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082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benoy@firstenergycorp.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william.gourley@aes.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auling.Permit@dot.ohio.go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17</Pages>
  <Words>5471</Words>
  <Characters>29768</Characters>
  <Application>Microsoft Office Word</Application>
  <DocSecurity>0</DocSecurity>
  <Lines>726</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Gourley, Julia</dc:creator>
  <cp:keywords/>
  <dc:description/>
  <cp:lastModifiedBy>Yoh, Justin</cp:lastModifiedBy>
  <cp:revision>5</cp:revision>
  <dcterms:created xsi:type="dcterms:W3CDTF">2024-03-12T19:38:00Z</dcterms:created>
  <dcterms:modified xsi:type="dcterms:W3CDTF">2024-03-20T11:56:00Z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